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page" w:horzAnchor="margin" w:tblpXSpec="center" w:tblpY="556"/>
        <w:bidiVisual/>
        <w:tblW w:w="10771" w:type="dxa"/>
        <w:tblLayout w:type="fixed"/>
        <w:tblLook w:val="04A0" w:firstRow="1" w:lastRow="0" w:firstColumn="1" w:lastColumn="0" w:noHBand="0" w:noVBand="1"/>
      </w:tblPr>
      <w:tblGrid>
        <w:gridCol w:w="3406"/>
        <w:gridCol w:w="3436"/>
        <w:gridCol w:w="3929"/>
      </w:tblGrid>
      <w:tr w:rsidR="00F045EA" w:rsidRPr="00F9135D" w14:paraId="33015AAB" w14:textId="77777777" w:rsidTr="00A05251">
        <w:trPr>
          <w:trHeight w:val="1555"/>
        </w:trPr>
        <w:tc>
          <w:tcPr>
            <w:tcW w:w="3406" w:type="dxa"/>
          </w:tcPr>
          <w:p w14:paraId="050632DC" w14:textId="77777777" w:rsidR="00F045EA" w:rsidRPr="006556F9" w:rsidRDefault="0081735C" w:rsidP="006556F9">
            <w:pPr>
              <w:bidi/>
              <w:ind w:firstLine="33"/>
              <w:jc w:val="center"/>
              <w:rPr>
                <w:rFonts w:ascii="Century Gothic" w:hAnsi="Century Gothic" w:cs="Andalus"/>
                <w:b/>
                <w:bCs/>
                <w:noProof/>
                <w:u w:val="single"/>
                <w:rtl/>
                <w:lang w:eastAsia="fr-FR"/>
              </w:rPr>
            </w:pPr>
            <w:r w:rsidRPr="00F42874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drawing>
                <wp:anchor distT="0" distB="0" distL="114300" distR="114300" simplePos="0" relativeHeight="251644416" behindDoc="1" locked="0" layoutInCell="1" allowOverlap="1" wp14:anchorId="66DA30CE" wp14:editId="50167618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3175</wp:posOffset>
                  </wp:positionV>
                  <wp:extent cx="2122170" cy="857250"/>
                  <wp:effectExtent l="0" t="0" r="0" b="0"/>
                  <wp:wrapTight wrapText="bothSides">
                    <wp:wrapPolygon edited="0">
                      <wp:start x="0" y="0"/>
                      <wp:lineTo x="0" y="21120"/>
                      <wp:lineTo x="21329" y="21120"/>
                      <wp:lineTo x="21329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45EA" w:rsidRPr="006556F9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Lycée Collègiale ASSAFSAF</w:t>
            </w:r>
          </w:p>
        </w:tc>
        <w:tc>
          <w:tcPr>
            <w:tcW w:w="3436" w:type="dxa"/>
          </w:tcPr>
          <w:p w14:paraId="59D9DF49" w14:textId="77777777" w:rsidR="00F045EA" w:rsidRPr="006556F9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Non</w:t>
            </w: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Pr="006556F9">
              <w:rPr>
                <w:rFonts w:ascii="Century Gothic" w:hAnsi="Century Gothic" w:cs="Times New Roman"/>
                <w:color w:val="0F0F04"/>
                <w:sz w:val="20"/>
                <w:szCs w:val="20"/>
                <w:rtl/>
              </w:rPr>
              <w:t xml:space="preserve"> </w:t>
            </w:r>
            <w:r w:rsidRPr="006556F9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.............................................</w:t>
            </w:r>
            <w:r w:rsidR="0081735C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</w:t>
            </w:r>
          </w:p>
          <w:p w14:paraId="1657EAA9" w14:textId="77777777" w:rsidR="00F045EA" w:rsidRPr="006556F9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Prénom</w:t>
            </w: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Pr="006556F9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</w:t>
            </w:r>
            <w:r w:rsidR="0081735C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</w:t>
            </w:r>
          </w:p>
          <w:p w14:paraId="45D20187" w14:textId="77777777" w:rsidR="00F045EA" w:rsidRPr="006556F9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Class</w:t>
            </w:r>
            <w:r w:rsidR="0081735C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e</w:t>
            </w: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="0081735C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81735C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APIC</w:t>
            </w:r>
            <w:r w:rsidR="0081735C" w:rsidRPr="006702DF">
              <w:rPr>
                <w:rFonts w:ascii="Century Gothic" w:hAnsi="Century Gothic" w:cs="Times New Roman"/>
                <w:b/>
                <w:bCs/>
                <w:i/>
                <w:iCs/>
                <w:color w:val="0F0F04"/>
                <w:sz w:val="24"/>
                <w:szCs w:val="24"/>
                <w:lang w:bidi="he-IL"/>
              </w:rPr>
              <w:t>-</w:t>
            </w:r>
            <w:r w:rsidR="0081735C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6</w:t>
            </w:r>
            <w:r w:rsidR="0081735C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</w:t>
            </w:r>
          </w:p>
          <w:p w14:paraId="2491715C" w14:textId="77777777" w:rsidR="00F045EA" w:rsidRPr="00495844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556F9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 :</w:t>
            </w:r>
            <w:r w:rsidRPr="006556F9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..................</w:t>
            </w:r>
          </w:p>
        </w:tc>
        <w:tc>
          <w:tcPr>
            <w:tcW w:w="3929" w:type="dxa"/>
          </w:tcPr>
          <w:p w14:paraId="7AB69DAD" w14:textId="77777777" w:rsidR="00F045EA" w:rsidRPr="006556F9" w:rsidRDefault="00F045EA" w:rsidP="0078365D">
            <w:pPr>
              <w:bidi/>
              <w:spacing w:line="360" w:lineRule="auto"/>
              <w:jc w:val="center"/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</w:pPr>
            <w:r w:rsidRPr="006556F9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  <w:t>Pr : Fatima  Zohra  EL-HOUITI</w:t>
            </w:r>
          </w:p>
          <w:p w14:paraId="4ACBEC16" w14:textId="77777777" w:rsidR="00F045EA" w:rsidRPr="006556F9" w:rsidRDefault="00F045EA" w:rsidP="0078365D">
            <w:pPr>
              <w:bidi/>
              <w:spacing w:line="276" w:lineRule="auto"/>
              <w:jc w:val="center"/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6556F9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/>
              </w:rPr>
              <w:t xml:space="preserve">Contrôle </w:t>
            </w:r>
            <w:r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>N°</w:t>
            </w:r>
            <w:r w:rsidR="00BE222B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>1</w:t>
            </w:r>
            <w:r w:rsidR="005A068E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 xml:space="preserve">, </w:t>
            </w:r>
            <w:r w:rsidR="003768AA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>semestre</w:t>
            </w:r>
            <w:r w:rsidR="005A068E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BE222B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>2</w:t>
            </w:r>
            <w:r w:rsidR="005A068E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 xml:space="preserve">- </w:t>
            </w:r>
            <w:r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>SVT</w:t>
            </w:r>
          </w:p>
          <w:p w14:paraId="0C2CD3C0" w14:textId="77777777" w:rsidR="00F045EA" w:rsidRPr="006556F9" w:rsidRDefault="00F045EA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rtl/>
              </w:rPr>
            </w:pPr>
            <w:r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 xml:space="preserve">Niveau </w:t>
            </w:r>
            <w:r w:rsidRPr="006556F9">
              <w:rPr>
                <w:rFonts w:ascii="Century Gothic" w:hAnsi="Century Gothic" w:cstheme="majorBidi"/>
                <w:b/>
                <w:bCs/>
                <w:color w:val="26261B"/>
                <w:sz w:val="20"/>
                <w:szCs w:val="20"/>
                <w:lang w:bidi="he-IL"/>
              </w:rPr>
              <w:t xml:space="preserve">: </w:t>
            </w:r>
            <w:r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lang w:bidi="he-IL"/>
              </w:rPr>
              <w:t>1 AC</w:t>
            </w:r>
          </w:p>
          <w:p w14:paraId="7CFFCEA1" w14:textId="77777777" w:rsidR="00F045EA" w:rsidRDefault="00510869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</w:rPr>
            </w:pPr>
            <w:r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</w:rPr>
              <w:t xml:space="preserve">Le </w:t>
            </w:r>
            <w:r w:rsidR="00D16CB7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</w:rPr>
              <w:t>10</w:t>
            </w:r>
            <w:r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BE222B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</w:rPr>
              <w:t>0</w:t>
            </w:r>
            <w:r w:rsidR="001E4050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</w:rPr>
              <w:t>5</w:t>
            </w:r>
            <w:r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F045EA" w:rsidRPr="006556F9">
              <w:rPr>
                <w:rFonts w:ascii="Century Gothic" w:hAnsi="Century Gothic" w:cstheme="majorBidi"/>
                <w:b/>
                <w:bCs/>
                <w:color w:val="0F0F04"/>
                <w:sz w:val="20"/>
                <w:szCs w:val="20"/>
              </w:rPr>
              <w:t>2019</w:t>
            </w:r>
          </w:p>
          <w:p w14:paraId="2EC4125E" w14:textId="7CA6F8B6" w:rsidR="001737DD" w:rsidRPr="00895182" w:rsidRDefault="001737DD" w:rsidP="0078365D">
            <w:pPr>
              <w:widowControl w:val="0"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F0F04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Province de Kénitra</w:t>
            </w:r>
          </w:p>
        </w:tc>
      </w:tr>
    </w:tbl>
    <w:p w14:paraId="560026A4" w14:textId="77777777" w:rsidR="00431849" w:rsidRPr="00332DE1" w:rsidRDefault="00A12C2A" w:rsidP="00A05251">
      <w:pPr>
        <w:widowControl w:val="0"/>
        <w:pBdr>
          <w:top w:val="single" w:sz="4" w:space="0" w:color="auto"/>
          <w:left w:val="single" w:sz="4" w:space="24" w:color="auto"/>
          <w:bottom w:val="single" w:sz="4" w:space="1" w:color="auto"/>
          <w:right w:val="single" w:sz="4" w:space="27" w:color="auto"/>
        </w:pBdr>
        <w:tabs>
          <w:tab w:val="left" w:pos="1701"/>
        </w:tabs>
        <w:autoSpaceDE w:val="0"/>
        <w:spacing w:before="240" w:after="0" w:line="240" w:lineRule="auto"/>
        <w:jc w:val="center"/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</w:pPr>
      <w:r w:rsidRPr="00332DE1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R</w:t>
      </w:r>
      <w:r w:rsidR="00211434" w:rsidRPr="00332DE1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estitu</w:t>
      </w:r>
      <w:r w:rsidRPr="00332DE1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 xml:space="preserve">tion des connaissances </w:t>
      </w:r>
      <w:r w:rsidRPr="00332DE1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(</w:t>
      </w:r>
      <w:r w:rsidR="00EE5526" w:rsidRPr="00332DE1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 xml:space="preserve">9 </w:t>
      </w:r>
      <w:r w:rsidRPr="00332DE1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p</w:t>
      </w:r>
      <w:r w:rsidR="00461D39" w:rsidRPr="00332DE1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oin</w:t>
      </w:r>
      <w:r w:rsidRPr="00332DE1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ts</w:t>
      </w:r>
      <w:r w:rsidRPr="00332DE1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)</w:t>
      </w:r>
    </w:p>
    <w:p w14:paraId="5ED73738" w14:textId="77777777" w:rsidR="000A217E" w:rsidRPr="0031434B" w:rsidRDefault="0013238B" w:rsidP="000A217E">
      <w:pPr>
        <w:pStyle w:val="Paragraphedeliste"/>
        <w:widowControl w:val="0"/>
        <w:numPr>
          <w:ilvl w:val="0"/>
          <w:numId w:val="7"/>
        </w:numPr>
        <w:tabs>
          <w:tab w:val="left" w:pos="-284"/>
        </w:tabs>
        <w:autoSpaceDE w:val="0"/>
        <w:spacing w:after="0" w:line="240" w:lineRule="auto"/>
        <w:ind w:left="-567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ar-SA"/>
        </w:rPr>
        <w:pict w14:anchorId="20FB0549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-30.45pt;margin-top:19.65pt;width:221.25pt;height:49.85pt;z-index:251650560" strokecolor="white [3212]">
            <v:textbox style="mso-next-textbox:#_x0000_s1049">
              <w:txbxContent>
                <w:p w14:paraId="645DA4EF" w14:textId="77777777" w:rsidR="00213E65" w:rsidRDefault="00213E65" w:rsidP="00546624">
                  <w:pPr>
                    <w:pStyle w:val="Paragraphedeliste"/>
                    <w:numPr>
                      <w:ilvl w:val="2"/>
                      <w:numId w:val="28"/>
                    </w:numPr>
                    <w:tabs>
                      <w:tab w:val="right" w:pos="1767"/>
                      <w:tab w:val="right" w:pos="4102"/>
                    </w:tabs>
                    <w:bidi/>
                    <w:spacing w:line="240" w:lineRule="auto"/>
                    <w:ind w:left="1058" w:firstLine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</w:t>
                  </w:r>
                  <w:r w:rsidR="00804699">
                    <w:rPr>
                      <w:rFonts w:ascii="Times New Roman" w:hAnsi="Times New Roman" w:cs="Times New Roman"/>
                    </w:rPr>
                    <w:t>a classification</w:t>
                  </w:r>
                  <w:r w:rsidRPr="00213E6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</w:t>
                  </w:r>
                </w:p>
                <w:p w14:paraId="778D5F65" w14:textId="77777777" w:rsidR="00BE222B" w:rsidRDefault="00BE222B" w:rsidP="00546624">
                  <w:pPr>
                    <w:pStyle w:val="Paragraphedeliste"/>
                    <w:numPr>
                      <w:ilvl w:val="2"/>
                      <w:numId w:val="28"/>
                    </w:numPr>
                    <w:tabs>
                      <w:tab w:val="right" w:pos="1767"/>
                      <w:tab w:val="right" w:pos="4102"/>
                    </w:tabs>
                    <w:bidi/>
                    <w:spacing w:line="240" w:lineRule="auto"/>
                    <w:ind w:left="105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213E65">
                    <w:rPr>
                      <w:rFonts w:ascii="Times New Roman" w:hAnsi="Times New Roman" w:cs="Times New Roman"/>
                    </w:rPr>
                    <w:t>L</w:t>
                  </w:r>
                  <w:r w:rsidR="00804699">
                    <w:rPr>
                      <w:rFonts w:ascii="Times New Roman" w:hAnsi="Times New Roman" w:cs="Times New Roman"/>
                    </w:rPr>
                    <w:t xml:space="preserve">e réseau </w:t>
                  </w:r>
                  <w:r w:rsidR="00213E65" w:rsidRPr="00213E65">
                    <w:rPr>
                      <w:rFonts w:ascii="Times New Roman" w:hAnsi="Times New Roman" w:cs="Times New Roman"/>
                    </w:rPr>
                    <w:t>alimentaire</w:t>
                  </w:r>
                  <w:r w:rsidR="00213E6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05919CE8" w14:textId="77777777" w:rsidR="005A100C" w:rsidRPr="00213E65" w:rsidRDefault="005A100C" w:rsidP="005A100C">
                  <w:pPr>
                    <w:pStyle w:val="Paragraphedeliste"/>
                    <w:numPr>
                      <w:ilvl w:val="2"/>
                      <w:numId w:val="28"/>
                    </w:numPr>
                    <w:tabs>
                      <w:tab w:val="right" w:pos="1767"/>
                      <w:tab w:val="right" w:pos="4102"/>
                    </w:tabs>
                    <w:bidi/>
                    <w:spacing w:line="240" w:lineRule="auto"/>
                    <w:ind w:left="1006" w:firstLine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Les algues                  </w:t>
                  </w:r>
                </w:p>
                <w:p w14:paraId="3E3D2375" w14:textId="77777777" w:rsidR="00FE2527" w:rsidRDefault="00FE2527"/>
              </w:txbxContent>
            </v:textbox>
          </v:shape>
        </w:pict>
      </w:r>
      <w:r w:rsidR="007E7DBD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Relier chaque concept avec son équivalent en arabe : (</w:t>
      </w:r>
      <w:r w:rsidR="00EA13A1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7E7DBD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p w14:paraId="016E50CA" w14:textId="77777777" w:rsidR="00FE2527" w:rsidRDefault="0013238B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val="ar-SA"/>
        </w:rPr>
        <w:pict w14:anchorId="5906839B">
          <v:shape id="_x0000_s1048" type="#_x0000_t202" style="position:absolute;margin-left:165.3pt;margin-top:4.9pt;width:116.25pt;height:49.8pt;z-index:251649536" fillcolor="white [3212]" strokecolor="white [3212]">
            <v:textbox style="mso-next-textbox:#_x0000_s1048">
              <w:txbxContent>
                <w:p w14:paraId="15E032A2" w14:textId="77777777" w:rsidR="005A100C" w:rsidRDefault="005A100C" w:rsidP="005A100C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40" w:lineRule="auto"/>
                    <w:ind w:left="714" w:hanging="357"/>
                  </w:pPr>
                  <w:r>
                    <w:rPr>
                      <w:rFonts w:cs="Arial" w:hint="cs"/>
                      <w:rtl/>
                    </w:rPr>
                    <w:t>الطحالب</w:t>
                  </w:r>
                </w:p>
                <w:p w14:paraId="55033D94" w14:textId="77777777" w:rsidR="00FE2527" w:rsidRDefault="005A100C" w:rsidP="00546624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40" w:lineRule="auto"/>
                    <w:ind w:left="714" w:hanging="357"/>
                  </w:pPr>
                  <w:r w:rsidRPr="00FE2527">
                    <w:rPr>
                      <w:rFonts w:cs="Arial" w:hint="cs"/>
                      <w:rtl/>
                    </w:rPr>
                    <w:t>ال</w:t>
                  </w:r>
                  <w:r>
                    <w:rPr>
                      <w:rFonts w:cs="Arial" w:hint="cs"/>
                      <w:rtl/>
                    </w:rPr>
                    <w:t>تصنيف</w:t>
                  </w:r>
                </w:p>
                <w:p w14:paraId="785E309A" w14:textId="77777777" w:rsidR="00FE2527" w:rsidRDefault="005A100C" w:rsidP="00546624">
                  <w:pPr>
                    <w:pStyle w:val="Paragraphedeliste"/>
                    <w:numPr>
                      <w:ilvl w:val="0"/>
                      <w:numId w:val="26"/>
                    </w:numPr>
                    <w:spacing w:after="0" w:line="240" w:lineRule="auto"/>
                    <w:ind w:left="714" w:hanging="357"/>
                  </w:pPr>
                  <w:r>
                    <w:rPr>
                      <w:rFonts w:cs="Arial" w:hint="cs"/>
                      <w:rtl/>
                    </w:rPr>
                    <w:t>الشبكة الغذائية</w:t>
                  </w:r>
                </w:p>
              </w:txbxContent>
            </v:textbox>
          </v:shape>
        </w:pict>
      </w:r>
    </w:p>
    <w:p w14:paraId="001E0903" w14:textId="77777777" w:rsidR="00FE2527" w:rsidRDefault="00FE2527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B4C7157" w14:textId="77777777" w:rsidR="00FE2527" w:rsidRDefault="00FE2527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5EA4CCE3" w14:textId="77777777" w:rsidR="007E1923" w:rsidRPr="000A217E" w:rsidRDefault="007E1923" w:rsidP="00FE2527">
      <w:pPr>
        <w:widowControl w:val="0"/>
        <w:tabs>
          <w:tab w:val="left" w:pos="-284"/>
        </w:tabs>
        <w:autoSpaceDE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3551054" w14:textId="77777777" w:rsidR="00FE2527" w:rsidRPr="0031434B" w:rsidRDefault="00126E6F" w:rsidP="0031434B">
      <w:pPr>
        <w:pStyle w:val="Paragraphedeliste"/>
        <w:widowControl w:val="0"/>
        <w:numPr>
          <w:ilvl w:val="0"/>
          <w:numId w:val="7"/>
        </w:numPr>
        <w:tabs>
          <w:tab w:val="left" w:pos="-426"/>
          <w:tab w:val="left" w:pos="-284"/>
        </w:tabs>
        <w:autoSpaceDE w:val="0"/>
        <w:spacing w:after="0"/>
        <w:ind w:left="-567" w:firstLine="0"/>
        <w:rPr>
          <w:rFonts w:asciiTheme="majorBidi" w:hAnsiTheme="majorBidi" w:cstheme="majorBidi"/>
          <w:u w:val="single"/>
        </w:rPr>
      </w:pPr>
      <w:r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7E1923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Relier chaque terme avec la définition convenable</w:t>
      </w:r>
      <w:r w:rsidR="007E1923" w:rsidRPr="0031434B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 </w:t>
      </w:r>
      <w:r w:rsidR="00492696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: (3 pts</w:t>
      </w:r>
      <w:r w:rsidR="00FE2527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)</w:t>
      </w:r>
    </w:p>
    <w:tbl>
      <w:tblPr>
        <w:tblStyle w:val="Grilledutableau"/>
        <w:tblW w:w="10502" w:type="dxa"/>
        <w:tblInd w:w="-318" w:type="dxa"/>
        <w:tblLook w:val="04A0" w:firstRow="1" w:lastRow="0" w:firstColumn="1" w:lastColumn="0" w:noHBand="0" w:noVBand="1"/>
      </w:tblPr>
      <w:tblGrid>
        <w:gridCol w:w="2775"/>
        <w:gridCol w:w="1020"/>
        <w:gridCol w:w="6707"/>
      </w:tblGrid>
      <w:tr w:rsidR="00142252" w14:paraId="1B7BE80B" w14:textId="77777777" w:rsidTr="004F079F">
        <w:trPr>
          <w:trHeight w:val="20"/>
        </w:trPr>
        <w:tc>
          <w:tcPr>
            <w:tcW w:w="2775" w:type="dxa"/>
          </w:tcPr>
          <w:p w14:paraId="21606DFD" w14:textId="77777777" w:rsidR="00142252" w:rsidRPr="007E1923" w:rsidRDefault="00EE5526" w:rsidP="00142252">
            <w:pPr>
              <w:widowControl w:val="0"/>
              <w:tabs>
                <w:tab w:val="left" w:pos="-426"/>
                <w:tab w:val="left" w:pos="-142"/>
              </w:tabs>
              <w:autoSpaceDE w:val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Espèce</w:t>
            </w:r>
          </w:p>
        </w:tc>
        <w:tc>
          <w:tcPr>
            <w:tcW w:w="1020" w:type="dxa"/>
            <w:vMerge w:val="restart"/>
          </w:tcPr>
          <w:p w14:paraId="0B6845F9" w14:textId="77777777" w:rsidR="00142252" w:rsidRDefault="00142252" w:rsidP="00142252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725"/>
              <w:rPr>
                <w:rFonts w:asciiTheme="majorBidi" w:hAnsiTheme="majorBidi" w:cstheme="majorBidi"/>
              </w:rPr>
            </w:pPr>
          </w:p>
          <w:p w14:paraId="3A512ABD" w14:textId="77777777" w:rsidR="00142252" w:rsidRDefault="00142252" w:rsidP="00546624">
            <w:pPr>
              <w:ind w:left="360"/>
            </w:pPr>
          </w:p>
          <w:p w14:paraId="56E160DC" w14:textId="77777777" w:rsidR="00142252" w:rsidRDefault="00142252" w:rsidP="00546624">
            <w:pPr>
              <w:pStyle w:val="Paragraphedeliste"/>
              <w:numPr>
                <w:ilvl w:val="0"/>
                <w:numId w:val="29"/>
              </w:numPr>
              <w:ind w:left="33" w:firstLine="0"/>
            </w:pPr>
          </w:p>
          <w:p w14:paraId="1F4DCDB6" w14:textId="77777777" w:rsidR="00546624" w:rsidRDefault="00546624" w:rsidP="00EE5526"/>
          <w:p w14:paraId="06D98747" w14:textId="77777777" w:rsidR="00EE5526" w:rsidRPr="00142252" w:rsidRDefault="00EE5526" w:rsidP="00EE5526">
            <w:pPr>
              <w:pStyle w:val="Paragraphedeliste"/>
              <w:numPr>
                <w:ilvl w:val="0"/>
                <w:numId w:val="29"/>
              </w:numPr>
              <w:ind w:left="0" w:firstLine="5"/>
            </w:pPr>
          </w:p>
        </w:tc>
        <w:tc>
          <w:tcPr>
            <w:tcW w:w="6707" w:type="dxa"/>
          </w:tcPr>
          <w:p w14:paraId="62275F32" w14:textId="77777777" w:rsidR="00142252" w:rsidRPr="00EE5526" w:rsidRDefault="00EE5526" w:rsidP="00EE5526">
            <w:pPr>
              <w:pStyle w:val="TableParagraph"/>
              <w:numPr>
                <w:ilvl w:val="0"/>
                <w:numId w:val="29"/>
              </w:numPr>
              <w:tabs>
                <w:tab w:val="left" w:pos="122"/>
              </w:tabs>
              <w:spacing w:line="284" w:lineRule="exact"/>
              <w:ind w:left="-20" w:firstLine="0"/>
              <w:rPr>
                <w:rFonts w:asciiTheme="majorBidi" w:hAnsiTheme="majorBidi" w:cstheme="majorBidi"/>
                <w:sz w:val="24"/>
              </w:rPr>
            </w:pPr>
            <w:r w:rsidRPr="00EE5526">
              <w:rPr>
                <w:rFonts w:asciiTheme="majorBidi" w:hAnsiTheme="majorBidi" w:cstheme="majorBidi"/>
                <w:sz w:val="24"/>
              </w:rPr>
              <w:t>C’est un caractère commun à certains nombres d’êtres vivants, il permet de les regrouper en un même ensemble.</w:t>
            </w:r>
          </w:p>
        </w:tc>
      </w:tr>
      <w:tr w:rsidR="00142252" w14:paraId="5F84C397" w14:textId="77777777" w:rsidTr="004F079F">
        <w:trPr>
          <w:trHeight w:val="457"/>
        </w:trPr>
        <w:tc>
          <w:tcPr>
            <w:tcW w:w="2775" w:type="dxa"/>
          </w:tcPr>
          <w:p w14:paraId="7B81B087" w14:textId="77777777" w:rsidR="00142252" w:rsidRPr="00534CD3" w:rsidRDefault="002F3C81" w:rsidP="00EE5526">
            <w:pPr>
              <w:widowControl w:val="0"/>
              <w:tabs>
                <w:tab w:val="left" w:pos="-426"/>
                <w:tab w:val="left" w:pos="-142"/>
              </w:tabs>
              <w:autoSpaceDE w:val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La lutte biologique </w:t>
            </w:r>
          </w:p>
        </w:tc>
        <w:tc>
          <w:tcPr>
            <w:tcW w:w="1020" w:type="dxa"/>
            <w:vMerge/>
          </w:tcPr>
          <w:p w14:paraId="395E36A3" w14:textId="77777777" w:rsidR="00142252" w:rsidRPr="00DB160C" w:rsidRDefault="00142252" w:rsidP="00DB160C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834"/>
              <w:rPr>
                <w:rFonts w:asciiTheme="majorBidi" w:hAnsiTheme="majorBidi" w:cstheme="majorBidi"/>
              </w:rPr>
            </w:pPr>
          </w:p>
        </w:tc>
        <w:tc>
          <w:tcPr>
            <w:tcW w:w="6707" w:type="dxa"/>
          </w:tcPr>
          <w:p w14:paraId="6E62CDF9" w14:textId="77777777" w:rsidR="00142252" w:rsidRPr="00EE5526" w:rsidRDefault="00EE5526" w:rsidP="00EE5526">
            <w:pPr>
              <w:pStyle w:val="TableParagraph"/>
              <w:numPr>
                <w:ilvl w:val="0"/>
                <w:numId w:val="29"/>
              </w:numPr>
              <w:tabs>
                <w:tab w:val="left" w:pos="122"/>
              </w:tabs>
              <w:spacing w:line="284" w:lineRule="exact"/>
              <w:ind w:left="0" w:firstLine="0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C</w:t>
            </w:r>
            <w:r w:rsidRPr="00EE5526">
              <w:rPr>
                <w:rFonts w:asciiTheme="majorBidi" w:hAnsiTheme="majorBidi" w:cstheme="majorBidi"/>
                <w:sz w:val="24"/>
              </w:rPr>
              <w:t>’est l’ensemble des êtres vivants qui ressemblent et se reproduisent entre eux.</w:t>
            </w:r>
          </w:p>
        </w:tc>
      </w:tr>
      <w:tr w:rsidR="00142252" w14:paraId="58348330" w14:textId="77777777" w:rsidTr="004F079F">
        <w:trPr>
          <w:trHeight w:val="465"/>
        </w:trPr>
        <w:tc>
          <w:tcPr>
            <w:tcW w:w="2775" w:type="dxa"/>
          </w:tcPr>
          <w:p w14:paraId="035054B2" w14:textId="77777777" w:rsidR="00142252" w:rsidRPr="00534CD3" w:rsidRDefault="00EE5526" w:rsidP="00EE5526">
            <w:pPr>
              <w:widowControl w:val="0"/>
              <w:tabs>
                <w:tab w:val="left" w:pos="-426"/>
                <w:tab w:val="left" w:pos="-142"/>
              </w:tabs>
              <w:autoSpaceDE w:val="0"/>
              <w:rPr>
                <w:rFonts w:asciiTheme="majorBidi" w:hAnsiTheme="majorBidi" w:cstheme="majorBidi"/>
                <w:b/>
                <w:bCs/>
              </w:rPr>
            </w:pPr>
            <w:r w:rsidRPr="00EE5526">
              <w:rPr>
                <w:rFonts w:asciiTheme="majorBidi" w:hAnsiTheme="majorBidi" w:cstheme="majorBidi"/>
                <w:b/>
                <w:bCs/>
              </w:rPr>
              <w:t>Critère de classification</w:t>
            </w:r>
          </w:p>
        </w:tc>
        <w:tc>
          <w:tcPr>
            <w:tcW w:w="1020" w:type="dxa"/>
            <w:vMerge/>
          </w:tcPr>
          <w:p w14:paraId="3BCDE62A" w14:textId="77777777" w:rsidR="00142252" w:rsidRPr="00DB160C" w:rsidRDefault="00142252" w:rsidP="00DB160C">
            <w:pPr>
              <w:pStyle w:val="Paragraphedeliste"/>
              <w:widowControl w:val="0"/>
              <w:numPr>
                <w:ilvl w:val="0"/>
                <w:numId w:val="29"/>
              </w:numPr>
              <w:tabs>
                <w:tab w:val="left" w:pos="-426"/>
                <w:tab w:val="left" w:pos="-142"/>
              </w:tabs>
              <w:autoSpaceDE w:val="0"/>
              <w:ind w:hanging="834"/>
              <w:rPr>
                <w:rFonts w:asciiTheme="majorBidi" w:hAnsiTheme="majorBidi" w:cstheme="majorBidi"/>
              </w:rPr>
            </w:pPr>
          </w:p>
        </w:tc>
        <w:tc>
          <w:tcPr>
            <w:tcW w:w="6707" w:type="dxa"/>
          </w:tcPr>
          <w:p w14:paraId="6503A742" w14:textId="77777777" w:rsidR="00142252" w:rsidRPr="002F3C81" w:rsidRDefault="00D16CB7" w:rsidP="002F3C81">
            <w:pPr>
              <w:pStyle w:val="Paragraphedeliste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Theme="majorBidi" w:eastAsia="Arial" w:hAnsiTheme="majorBidi" w:cstheme="majorBidi"/>
                <w:sz w:val="24"/>
                <w:lang w:eastAsia="fr-FR" w:bidi="fr-FR"/>
              </w:rPr>
            </w:pPr>
            <w:r>
              <w:rPr>
                <w:rFonts w:asciiTheme="majorBidi" w:hAnsiTheme="majorBidi" w:cstheme="majorBidi"/>
                <w:sz w:val="24"/>
              </w:rPr>
              <w:t>Est une te</w:t>
            </w:r>
            <w:r w:rsidRPr="00C27A0B">
              <w:rPr>
                <w:rFonts w:asciiTheme="majorBidi" w:hAnsiTheme="majorBidi" w:cstheme="majorBidi"/>
                <w:sz w:val="24"/>
              </w:rPr>
              <w:t>chnique</w:t>
            </w:r>
            <w:r w:rsidR="002F3C81" w:rsidRPr="00C27A0B">
              <w:rPr>
                <w:rFonts w:asciiTheme="majorBidi" w:hAnsiTheme="majorBidi" w:cstheme="majorBidi"/>
                <w:sz w:val="24"/>
              </w:rPr>
              <w:t xml:space="preserve"> qui consiste à l’utilisation des organismes </w:t>
            </w:r>
            <w:r w:rsidR="002F3C81" w:rsidRPr="00C27A0B">
              <w:rPr>
                <w:rFonts w:asciiTheme="majorBidi" w:eastAsia="Arial" w:hAnsiTheme="majorBidi" w:cstheme="majorBidi"/>
                <w:sz w:val="24"/>
                <w:lang w:eastAsia="fr-FR" w:bidi="fr-FR"/>
              </w:rPr>
              <w:t>vivants pour éviter ou réduire les dégâts causés par des ravageurs</w:t>
            </w:r>
            <w:r w:rsidR="002F3C81" w:rsidRPr="00C27A0B">
              <w:rPr>
                <w:rFonts w:asciiTheme="majorBidi" w:hAnsiTheme="majorBidi" w:cstheme="majorBidi"/>
                <w:sz w:val="24"/>
              </w:rPr>
              <w:t>.</w:t>
            </w:r>
          </w:p>
        </w:tc>
      </w:tr>
    </w:tbl>
    <w:p w14:paraId="7199BE12" w14:textId="77777777" w:rsidR="005511B0" w:rsidRDefault="00EA13A1" w:rsidP="0031434B">
      <w:pPr>
        <w:pStyle w:val="Paragraphedeliste"/>
        <w:numPr>
          <w:ilvl w:val="0"/>
          <w:numId w:val="7"/>
        </w:numPr>
        <w:tabs>
          <w:tab w:val="left" w:pos="-284"/>
        </w:tabs>
        <w:spacing w:before="120" w:line="240" w:lineRule="auto"/>
        <w:ind w:left="-567" w:firstLine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511B0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Répondre par vrai ou faux</w:t>
      </w:r>
      <w:r w:rsidR="005B1EE5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 : </w:t>
      </w:r>
      <w:r w:rsidR="005511B0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5511B0" w:rsidRPr="0031434B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9064"/>
        <w:gridCol w:w="683"/>
        <w:gridCol w:w="744"/>
      </w:tblGrid>
      <w:tr w:rsidR="0031434B" w14:paraId="4CCAE373" w14:textId="77777777" w:rsidTr="00174AE5">
        <w:trPr>
          <w:trHeight w:val="476"/>
        </w:trPr>
        <w:tc>
          <w:tcPr>
            <w:tcW w:w="9064" w:type="dxa"/>
          </w:tcPr>
          <w:p w14:paraId="321DBF7C" w14:textId="77777777" w:rsidR="0031434B" w:rsidRPr="003756DF" w:rsidRDefault="0031434B" w:rsidP="002F3C81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Expression</w:t>
            </w:r>
          </w:p>
        </w:tc>
        <w:tc>
          <w:tcPr>
            <w:tcW w:w="683" w:type="dxa"/>
          </w:tcPr>
          <w:p w14:paraId="3A47D722" w14:textId="77777777" w:rsidR="0031434B" w:rsidRPr="003756DF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  <w:r w:rsidRPr="003756DF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Vrai</w:t>
            </w:r>
          </w:p>
        </w:tc>
        <w:tc>
          <w:tcPr>
            <w:tcW w:w="744" w:type="dxa"/>
          </w:tcPr>
          <w:p w14:paraId="7114FA15" w14:textId="77777777" w:rsidR="0031434B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Faux</w:t>
            </w:r>
          </w:p>
        </w:tc>
      </w:tr>
      <w:tr w:rsidR="0031434B" w14:paraId="5146D26D" w14:textId="77777777" w:rsidTr="005B1EE5">
        <w:trPr>
          <w:trHeight w:val="191"/>
        </w:trPr>
        <w:tc>
          <w:tcPr>
            <w:tcW w:w="9064" w:type="dxa"/>
          </w:tcPr>
          <w:p w14:paraId="1E849B4E" w14:textId="77777777" w:rsidR="0031434B" w:rsidRPr="00CA1809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-</w:t>
            </w:r>
            <w:r w:rsidRPr="0031434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Le premier maillon d’une chaîne alimentaire est toujours un carnivore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.</w:t>
            </w:r>
          </w:p>
        </w:tc>
        <w:tc>
          <w:tcPr>
            <w:tcW w:w="683" w:type="dxa"/>
          </w:tcPr>
          <w:p w14:paraId="6046C1B9" w14:textId="77777777" w:rsidR="0031434B" w:rsidRPr="00EA6DE2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  <w:tc>
          <w:tcPr>
            <w:tcW w:w="744" w:type="dxa"/>
          </w:tcPr>
          <w:p w14:paraId="1582AD80" w14:textId="77777777" w:rsidR="0031434B" w:rsidRPr="00EA6DE2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</w:tr>
      <w:tr w:rsidR="0031434B" w14:paraId="5734DD4B" w14:textId="77777777" w:rsidTr="00174AE5">
        <w:tc>
          <w:tcPr>
            <w:tcW w:w="9064" w:type="dxa"/>
          </w:tcPr>
          <w:p w14:paraId="25039204" w14:textId="77777777" w:rsidR="0031434B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3143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 lumière est un facteur important dans la photosynthèse chez plantes vertes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3" w:type="dxa"/>
          </w:tcPr>
          <w:p w14:paraId="150564F2" w14:textId="77777777" w:rsidR="0031434B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0AFE41F4" w14:textId="77777777" w:rsidR="0031434B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1434B" w14:paraId="49C84272" w14:textId="77777777" w:rsidTr="00174AE5">
        <w:tc>
          <w:tcPr>
            <w:tcW w:w="9064" w:type="dxa"/>
          </w:tcPr>
          <w:p w14:paraId="221A742B" w14:textId="77777777" w:rsidR="0031434B" w:rsidRDefault="006556F9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75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U</w:t>
            </w:r>
            <w:r w:rsidR="00750E2F" w:rsidRPr="003143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 herbivore</w:t>
            </w:r>
            <w:r w:rsidR="00750E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est un animal qui mange des plantes.</w:t>
            </w:r>
          </w:p>
        </w:tc>
        <w:tc>
          <w:tcPr>
            <w:tcW w:w="683" w:type="dxa"/>
          </w:tcPr>
          <w:p w14:paraId="6BE75B01" w14:textId="77777777" w:rsidR="0031434B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14:paraId="259B16D9" w14:textId="77777777" w:rsidR="0031434B" w:rsidRDefault="0031434B" w:rsidP="00174AE5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2A9F16C" w14:textId="77777777" w:rsidR="0000098C" w:rsidRPr="00332DE1" w:rsidRDefault="00844E26" w:rsidP="00332DE1">
      <w:pPr>
        <w:pStyle w:val="Paragraphedeliste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-567"/>
          <w:tab w:val="left" w:pos="-284"/>
        </w:tabs>
        <w:autoSpaceDE w:val="0"/>
        <w:spacing w:before="240" w:after="0"/>
        <w:ind w:left="-426"/>
        <w:jc w:val="right"/>
        <w:rPr>
          <w:rFonts w:ascii="Century Gothic" w:hAnsi="Century Gothic" w:cstheme="majorBidi"/>
          <w:b/>
          <w:bCs/>
          <w:sz w:val="26"/>
          <w:szCs w:val="26"/>
          <w:u w:val="single"/>
        </w:rPr>
      </w:pPr>
      <w:r w:rsidRPr="00332DE1">
        <w:rPr>
          <w:rFonts w:ascii="Century Gothic" w:hAnsi="Century Gothic" w:cstheme="majorBidi"/>
          <w:b/>
          <w:bCs/>
          <w:sz w:val="26"/>
          <w:szCs w:val="26"/>
          <w:u w:val="single"/>
        </w:rPr>
        <w:t>Raisonnement scientifique et communication écrite et graphique</w:t>
      </w:r>
      <w:r w:rsidR="00D819B1" w:rsidRPr="00332DE1">
        <w:rPr>
          <w:rFonts w:ascii="Century Gothic" w:hAnsi="Century Gothic" w:cstheme="majorBidi"/>
          <w:b/>
          <w:bCs/>
          <w:sz w:val="26"/>
          <w:szCs w:val="26"/>
          <w:u w:val="single"/>
        </w:rPr>
        <w:t xml:space="preserve"> : (</w:t>
      </w:r>
      <w:r w:rsidR="00B33066" w:rsidRPr="00332DE1">
        <w:rPr>
          <w:rFonts w:ascii="Century Gothic" w:hAnsi="Century Gothic" w:cstheme="majorBidi"/>
          <w:b/>
          <w:bCs/>
          <w:sz w:val="26"/>
          <w:szCs w:val="26"/>
          <w:u w:val="single"/>
        </w:rPr>
        <w:t>10</w:t>
      </w:r>
      <w:r w:rsidRPr="00332DE1">
        <w:rPr>
          <w:rFonts w:ascii="Century Gothic" w:hAnsi="Century Gothic" w:cstheme="majorBidi"/>
          <w:b/>
          <w:bCs/>
          <w:sz w:val="26"/>
          <w:szCs w:val="26"/>
          <w:u w:val="single"/>
        </w:rPr>
        <w:t>points</w:t>
      </w:r>
      <w:r w:rsidR="00D819B1" w:rsidRPr="00332DE1">
        <w:rPr>
          <w:rFonts w:ascii="Century Gothic" w:hAnsi="Century Gothic" w:cstheme="majorBidi"/>
          <w:b/>
          <w:bCs/>
          <w:sz w:val="26"/>
          <w:szCs w:val="26"/>
          <w:u w:val="single"/>
        </w:rPr>
        <w:t>)</w:t>
      </w:r>
    </w:p>
    <w:p w14:paraId="6C9F8630" w14:textId="77777777" w:rsidR="001704A9" w:rsidRPr="00332DE1" w:rsidRDefault="00844E26" w:rsidP="00332DE1">
      <w:pPr>
        <w:tabs>
          <w:tab w:val="right" w:pos="4253"/>
          <w:tab w:val="left" w:pos="7655"/>
        </w:tabs>
        <w:spacing w:before="120" w:after="0"/>
        <w:ind w:left="-567"/>
        <w:rPr>
          <w:rFonts w:ascii="Century Gothic" w:hAnsi="Century Gothic" w:cstheme="majorBidi"/>
          <w:b/>
          <w:bCs/>
          <w:sz w:val="24"/>
          <w:szCs w:val="24"/>
          <w:u w:val="single"/>
        </w:rPr>
      </w:pPr>
      <w:r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Exercice </w:t>
      </w:r>
      <w:r w:rsidR="005A100C"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>N</w:t>
      </w:r>
      <w:r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>°</w:t>
      </w:r>
      <w:r w:rsidR="005A100C"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>1</w:t>
      </w:r>
      <w:r w:rsidR="00364A62"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>:</w:t>
      </w:r>
      <w:r w:rsidR="00B833F9"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(</w:t>
      </w:r>
      <w:r w:rsidR="002C238B">
        <w:rPr>
          <w:rFonts w:ascii="Century Gothic" w:hAnsi="Century Gothic" w:cstheme="majorBidi"/>
          <w:b/>
          <w:bCs/>
          <w:sz w:val="24"/>
          <w:szCs w:val="24"/>
          <w:u w:val="single"/>
        </w:rPr>
        <w:t>6</w:t>
      </w:r>
      <w:r w:rsidR="00B833F9" w:rsidRPr="00332DE1">
        <w:rPr>
          <w:rFonts w:ascii="Century Gothic" w:hAnsi="Century Gothic" w:cstheme="majorBidi"/>
          <w:b/>
          <w:bCs/>
          <w:sz w:val="24"/>
          <w:szCs w:val="24"/>
          <w:u w:val="single"/>
        </w:rPr>
        <w:t>pts)</w:t>
      </w:r>
    </w:p>
    <w:p w14:paraId="3EEBC3FE" w14:textId="63021B53" w:rsidR="008A0414" w:rsidRPr="008929A0" w:rsidRDefault="000368E8" w:rsidP="005B1EE5">
      <w:pPr>
        <w:pStyle w:val="Paragraphedeliste"/>
        <w:numPr>
          <w:ilvl w:val="0"/>
          <w:numId w:val="42"/>
        </w:numPr>
        <w:tabs>
          <w:tab w:val="left" w:pos="-284"/>
        </w:tabs>
        <w:spacing w:before="120" w:after="0"/>
        <w:ind w:left="-426" w:right="-708" w:firstLine="0"/>
        <w:rPr>
          <w:rFonts w:asciiTheme="majorBidi" w:hAnsiTheme="majorBidi" w:cstheme="majorBidi"/>
          <w:sz w:val="24"/>
          <w:szCs w:val="24"/>
        </w:rPr>
      </w:pPr>
      <w:r w:rsidRPr="008929A0">
        <w:rPr>
          <w:rFonts w:asciiTheme="majorBidi" w:hAnsiTheme="majorBidi" w:cstheme="majorBidi"/>
          <w:sz w:val="24"/>
          <w:szCs w:val="24"/>
        </w:rPr>
        <w:t>Le schéma ci-dessous représente des relations alimentaires entre des êtres vivants d</w:t>
      </w:r>
      <w:r w:rsidR="00332DE1" w:rsidRPr="008929A0">
        <w:rPr>
          <w:rFonts w:asciiTheme="majorBidi" w:hAnsiTheme="majorBidi" w:cstheme="majorBidi"/>
          <w:sz w:val="24"/>
          <w:szCs w:val="24"/>
        </w:rPr>
        <w:t>a</w:t>
      </w:r>
      <w:r w:rsidRPr="008929A0">
        <w:rPr>
          <w:rFonts w:asciiTheme="majorBidi" w:hAnsiTheme="majorBidi" w:cstheme="majorBidi"/>
          <w:sz w:val="24"/>
          <w:szCs w:val="24"/>
        </w:rPr>
        <w:t>n</w:t>
      </w:r>
      <w:r w:rsidR="00332DE1" w:rsidRPr="008929A0">
        <w:rPr>
          <w:rFonts w:asciiTheme="majorBidi" w:hAnsiTheme="majorBidi" w:cstheme="majorBidi"/>
          <w:sz w:val="24"/>
          <w:szCs w:val="24"/>
        </w:rPr>
        <w:t>s</w:t>
      </w:r>
      <w:r w:rsidRPr="008929A0">
        <w:rPr>
          <w:rFonts w:asciiTheme="majorBidi" w:hAnsiTheme="majorBidi" w:cstheme="majorBidi"/>
          <w:sz w:val="24"/>
          <w:szCs w:val="24"/>
        </w:rPr>
        <w:t xml:space="preserve"> un milieu </w:t>
      </w:r>
      <w:r w:rsidR="00C25616" w:rsidRPr="008929A0">
        <w:rPr>
          <w:rFonts w:asciiTheme="majorBidi" w:hAnsiTheme="majorBidi" w:cstheme="majorBidi"/>
          <w:sz w:val="24"/>
          <w:szCs w:val="24"/>
        </w:rPr>
        <w:t xml:space="preserve">naturel </w:t>
      </w:r>
      <w:r w:rsidRPr="008929A0">
        <w:rPr>
          <w:rFonts w:asciiTheme="majorBidi" w:hAnsiTheme="majorBidi" w:cstheme="majorBidi"/>
          <w:sz w:val="24"/>
          <w:szCs w:val="24"/>
        </w:rPr>
        <w:t>:</w:t>
      </w:r>
    </w:p>
    <w:p w14:paraId="75CAB81E" w14:textId="62DF1FCF" w:rsidR="00A27074" w:rsidRDefault="008929A0" w:rsidP="00332DE1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sz w:val="24"/>
          <w:szCs w:val="24"/>
        </w:rPr>
      </w:pPr>
      <w:r w:rsidRPr="008929A0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7065064D" wp14:editId="08BD64CB">
            <wp:simplePos x="0" y="0"/>
            <wp:positionH relativeFrom="column">
              <wp:posOffset>-262890</wp:posOffset>
            </wp:positionH>
            <wp:positionV relativeFrom="paragraph">
              <wp:posOffset>32385</wp:posOffset>
            </wp:positionV>
            <wp:extent cx="6000750" cy="2771775"/>
            <wp:effectExtent l="19050" t="19050" r="0" b="9525"/>
            <wp:wrapTight wrapText="bothSides">
              <wp:wrapPolygon edited="0">
                <wp:start x="-69" y="-148"/>
                <wp:lineTo x="-69" y="21674"/>
                <wp:lineTo x="21600" y="21674"/>
                <wp:lineTo x="21600" y="-148"/>
                <wp:lineTo x="-69" y="-148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nard+Arbustes+Buse+Serpent+Grenouille+Rongeur+Lapin+Souris+Herb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18"/>
                    <a:stretch/>
                  </pic:blipFill>
                  <pic:spPr bwMode="auto">
                    <a:xfrm>
                      <a:off x="0" y="0"/>
                      <a:ext cx="6000750" cy="277177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656B9" w14:textId="77777777" w:rsidR="00A27074" w:rsidRDefault="00A27074" w:rsidP="00332DE1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sz w:val="24"/>
          <w:szCs w:val="24"/>
        </w:rPr>
      </w:pPr>
    </w:p>
    <w:p w14:paraId="7739F2E9" w14:textId="77777777" w:rsidR="00A27074" w:rsidRDefault="00A27074" w:rsidP="00332DE1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sz w:val="24"/>
          <w:szCs w:val="24"/>
        </w:rPr>
      </w:pPr>
    </w:p>
    <w:p w14:paraId="0528D0A8" w14:textId="77777777" w:rsidR="00A27074" w:rsidRDefault="00A27074" w:rsidP="00332DE1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sz w:val="24"/>
          <w:szCs w:val="24"/>
        </w:rPr>
      </w:pPr>
    </w:p>
    <w:p w14:paraId="09D961D3" w14:textId="12154560" w:rsidR="00A27074" w:rsidRDefault="00A27074" w:rsidP="00332DE1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sz w:val="24"/>
          <w:szCs w:val="24"/>
        </w:rPr>
      </w:pPr>
    </w:p>
    <w:p w14:paraId="738A963E" w14:textId="77777777" w:rsidR="00A27074" w:rsidRDefault="00A27074" w:rsidP="00332DE1">
      <w:pPr>
        <w:tabs>
          <w:tab w:val="right" w:pos="4253"/>
          <w:tab w:val="left" w:pos="7655"/>
        </w:tabs>
        <w:spacing w:before="120" w:after="0"/>
        <w:ind w:left="-567" w:right="-708"/>
        <w:rPr>
          <w:rFonts w:asciiTheme="majorBidi" w:hAnsiTheme="majorBidi" w:cstheme="majorBidi"/>
          <w:sz w:val="24"/>
          <w:szCs w:val="24"/>
        </w:rPr>
      </w:pPr>
    </w:p>
    <w:p w14:paraId="26B2CA60" w14:textId="7B185BF0" w:rsidR="00A27074" w:rsidRDefault="00A27074" w:rsidP="005B1EE5">
      <w:pPr>
        <w:tabs>
          <w:tab w:val="right" w:pos="4253"/>
          <w:tab w:val="left" w:pos="7655"/>
        </w:tabs>
        <w:spacing w:before="120" w:after="0"/>
        <w:ind w:right="-708"/>
        <w:rPr>
          <w:rFonts w:asciiTheme="majorBidi" w:hAnsiTheme="majorBidi" w:cstheme="majorBidi"/>
          <w:sz w:val="24"/>
          <w:szCs w:val="24"/>
        </w:rPr>
      </w:pPr>
    </w:p>
    <w:p w14:paraId="5C03C7DE" w14:textId="657276B7" w:rsidR="00935079" w:rsidRDefault="00935079" w:rsidP="00935079">
      <w:pPr>
        <w:tabs>
          <w:tab w:val="right" w:pos="4253"/>
          <w:tab w:val="left" w:pos="7655"/>
        </w:tabs>
        <w:spacing w:before="120" w:after="0"/>
        <w:ind w:right="-708"/>
        <w:rPr>
          <w:rFonts w:asciiTheme="majorBidi" w:hAnsiTheme="majorBidi" w:cstheme="majorBidi"/>
          <w:sz w:val="24"/>
          <w:szCs w:val="24"/>
        </w:rPr>
      </w:pPr>
    </w:p>
    <w:p w14:paraId="6B4218B5" w14:textId="73414882" w:rsidR="00935079" w:rsidRPr="00935079" w:rsidRDefault="008929A0" w:rsidP="00935079">
      <w:pPr>
        <w:tabs>
          <w:tab w:val="right" w:pos="4253"/>
          <w:tab w:val="left" w:pos="7655"/>
        </w:tabs>
        <w:spacing w:before="120" w:after="0"/>
        <w:ind w:right="-708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pict w14:anchorId="0402D420">
          <v:shape id="Zone de texte 2" o:spid="_x0000_s1082" type="#_x0000_t202" style="position:absolute;margin-left:-481.5pt;margin-top:16.75pt;width:186pt;height:27.65pt;z-index:2516710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 style="mso-next-textbox:#Zone de texte 2">
              <w:txbxContent>
                <w:p w14:paraId="102DD630" w14:textId="77777777" w:rsidR="009102C6" w:rsidRDefault="009102C6"/>
              </w:txbxContent>
            </v:textbox>
            <w10:wrap type="square"/>
          </v:shape>
        </w:pict>
      </w:r>
    </w:p>
    <w:p w14:paraId="66EB1C81" w14:textId="77777777" w:rsidR="000D3414" w:rsidRPr="008929A0" w:rsidRDefault="000D3414" w:rsidP="008929A0">
      <w:pPr>
        <w:tabs>
          <w:tab w:val="right" w:pos="4253"/>
          <w:tab w:val="left" w:pos="7655"/>
        </w:tabs>
        <w:spacing w:before="120" w:after="0" w:line="360" w:lineRule="auto"/>
        <w:ind w:right="-992"/>
        <w:rPr>
          <w:rFonts w:asciiTheme="majorBidi" w:hAnsiTheme="majorBidi" w:cstheme="majorBidi"/>
          <w:sz w:val="24"/>
          <w:szCs w:val="24"/>
        </w:rPr>
      </w:pPr>
    </w:p>
    <w:p w14:paraId="206BD6DF" w14:textId="4649BF4E" w:rsidR="007D5C3B" w:rsidRPr="007D5C3B" w:rsidRDefault="00AC47A1" w:rsidP="000D3414">
      <w:pPr>
        <w:pStyle w:val="Paragraphedeliste"/>
        <w:numPr>
          <w:ilvl w:val="0"/>
          <w:numId w:val="44"/>
        </w:numPr>
        <w:tabs>
          <w:tab w:val="right" w:pos="4253"/>
          <w:tab w:val="left" w:pos="7655"/>
        </w:tabs>
        <w:spacing w:before="120" w:after="0" w:line="360" w:lineRule="auto"/>
        <w:ind w:right="-992"/>
        <w:rPr>
          <w:rFonts w:asciiTheme="majorBidi" w:hAnsiTheme="majorBidi" w:cstheme="majorBidi"/>
          <w:sz w:val="24"/>
          <w:szCs w:val="24"/>
        </w:rPr>
      </w:pPr>
      <w:r w:rsidRPr="007D5C3B">
        <w:rPr>
          <w:rFonts w:asciiTheme="majorBidi" w:hAnsiTheme="majorBidi" w:cstheme="majorBidi"/>
          <w:sz w:val="24"/>
          <w:szCs w:val="24"/>
        </w:rPr>
        <w:t>Que</w:t>
      </w:r>
      <w:r w:rsidR="000368E8" w:rsidRPr="007D5C3B">
        <w:rPr>
          <w:rFonts w:asciiTheme="majorBidi" w:hAnsiTheme="majorBidi" w:cstheme="majorBidi"/>
          <w:sz w:val="24"/>
          <w:szCs w:val="24"/>
        </w:rPr>
        <w:t xml:space="preserve"> s</w:t>
      </w:r>
      <w:bookmarkStart w:id="0" w:name="_GoBack"/>
      <w:bookmarkEnd w:id="0"/>
      <w:r w:rsidR="000368E8" w:rsidRPr="007D5C3B">
        <w:rPr>
          <w:rFonts w:asciiTheme="majorBidi" w:hAnsiTheme="majorBidi" w:cstheme="majorBidi"/>
          <w:sz w:val="24"/>
          <w:szCs w:val="24"/>
        </w:rPr>
        <w:t>ignifient les flèches qui sont tracées su</w:t>
      </w:r>
      <w:r>
        <w:rPr>
          <w:rFonts w:asciiTheme="majorBidi" w:hAnsiTheme="majorBidi" w:cstheme="majorBidi"/>
          <w:sz w:val="24"/>
          <w:szCs w:val="24"/>
        </w:rPr>
        <w:t>r</w:t>
      </w:r>
      <w:r w:rsidR="000368E8" w:rsidRPr="007D5C3B">
        <w:rPr>
          <w:rFonts w:asciiTheme="majorBidi" w:hAnsiTheme="majorBidi" w:cstheme="majorBidi"/>
          <w:sz w:val="24"/>
          <w:szCs w:val="24"/>
        </w:rPr>
        <w:t xml:space="preserve"> ce schéma ?</w:t>
      </w:r>
      <w:r w:rsidR="00736228" w:rsidRPr="00736228">
        <w:rPr>
          <w:rFonts w:asciiTheme="majorBidi" w:hAnsiTheme="majorBidi" w:cstheme="majorBidi"/>
          <w:sz w:val="24"/>
          <w:szCs w:val="24"/>
        </w:rPr>
        <w:t xml:space="preserve"> </w:t>
      </w:r>
      <w:r w:rsidR="00736228" w:rsidRPr="007D5C3B">
        <w:rPr>
          <w:rFonts w:asciiTheme="majorBidi" w:hAnsiTheme="majorBidi" w:cstheme="majorBidi"/>
          <w:sz w:val="24"/>
          <w:szCs w:val="24"/>
        </w:rPr>
        <w:t>................................................................</w:t>
      </w:r>
      <w:r w:rsidR="00736228">
        <w:rPr>
          <w:rFonts w:asciiTheme="majorBidi" w:hAnsiTheme="majorBidi" w:cstheme="majorBidi"/>
          <w:sz w:val="24"/>
          <w:szCs w:val="24"/>
        </w:rPr>
        <w:t>.</w:t>
      </w:r>
      <w:r w:rsidR="000368E8" w:rsidRPr="007D5C3B">
        <w:rPr>
          <w:rFonts w:asciiTheme="majorBidi" w:hAnsiTheme="majorBidi" w:cstheme="majorBidi"/>
          <w:sz w:val="24"/>
          <w:szCs w:val="24"/>
        </w:rPr>
        <w:t xml:space="preserve"> </w:t>
      </w:r>
      <w:r w:rsidR="000368E8" w:rsidRPr="00DB5A33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6A660F" w:rsidRPr="00DB5A33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0368E8" w:rsidRPr="00DB5A33">
        <w:rPr>
          <w:rFonts w:asciiTheme="majorBidi" w:hAnsiTheme="majorBidi" w:cstheme="majorBidi"/>
          <w:b/>
          <w:bCs/>
          <w:sz w:val="24"/>
          <w:szCs w:val="24"/>
        </w:rPr>
        <w:t>pt)</w:t>
      </w:r>
    </w:p>
    <w:p w14:paraId="641EF882" w14:textId="77777777" w:rsidR="000368E8" w:rsidRPr="00A078A9" w:rsidRDefault="000368E8" w:rsidP="000D3414">
      <w:pPr>
        <w:pStyle w:val="Paragraphedeliste"/>
        <w:numPr>
          <w:ilvl w:val="0"/>
          <w:numId w:val="44"/>
        </w:numPr>
        <w:tabs>
          <w:tab w:val="right" w:pos="4253"/>
          <w:tab w:val="left" w:pos="7655"/>
        </w:tabs>
        <w:spacing w:before="120" w:after="0"/>
        <w:rPr>
          <w:rFonts w:asciiTheme="majorBidi" w:hAnsiTheme="majorBidi" w:cstheme="majorBidi"/>
          <w:noProof/>
          <w:sz w:val="24"/>
          <w:szCs w:val="24"/>
        </w:rPr>
      </w:pPr>
      <w:r w:rsidRPr="00A078A9">
        <w:rPr>
          <w:rFonts w:asciiTheme="majorBidi" w:hAnsiTheme="majorBidi" w:cstheme="majorBidi"/>
          <w:noProof/>
          <w:sz w:val="24"/>
          <w:szCs w:val="24"/>
        </w:rPr>
        <w:lastRenderedPageBreak/>
        <w:t xml:space="preserve">Que représentent ces relations alimentaires ? </w:t>
      </w:r>
      <w:r w:rsidRPr="00DB5A33">
        <w:rPr>
          <w:rFonts w:asciiTheme="majorBidi" w:hAnsiTheme="majorBidi" w:cstheme="majorBidi"/>
          <w:b/>
          <w:bCs/>
          <w:noProof/>
          <w:sz w:val="24"/>
          <w:szCs w:val="24"/>
        </w:rPr>
        <w:t>(</w:t>
      </w:r>
      <w:r w:rsidR="002C238B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Pr="00DB5A33">
        <w:rPr>
          <w:rFonts w:asciiTheme="majorBidi" w:hAnsiTheme="majorBidi" w:cstheme="majorBidi"/>
          <w:b/>
          <w:bCs/>
          <w:noProof/>
          <w:sz w:val="24"/>
          <w:szCs w:val="24"/>
        </w:rPr>
        <w:t>pt</w:t>
      </w:r>
      <w:r w:rsidR="00251A97">
        <w:rPr>
          <w:rFonts w:asciiTheme="majorBidi" w:hAnsiTheme="majorBidi" w:cstheme="majorBidi"/>
          <w:b/>
          <w:bCs/>
          <w:noProof/>
          <w:sz w:val="24"/>
          <w:szCs w:val="24"/>
        </w:rPr>
        <w:t>s</w:t>
      </w:r>
      <w:r w:rsidRPr="00DB5A33">
        <w:rPr>
          <w:rFonts w:asciiTheme="majorBidi" w:hAnsiTheme="majorBidi" w:cstheme="majorBidi"/>
          <w:b/>
          <w:bCs/>
          <w:noProof/>
          <w:sz w:val="24"/>
          <w:szCs w:val="24"/>
        </w:rPr>
        <w:t>)</w:t>
      </w:r>
    </w:p>
    <w:p w14:paraId="133088B8" w14:textId="77777777" w:rsidR="00A078A9" w:rsidRDefault="000368E8" w:rsidP="0081735C">
      <w:pPr>
        <w:tabs>
          <w:tab w:val="right" w:pos="4253"/>
          <w:tab w:val="left" w:pos="7655"/>
        </w:tabs>
        <w:spacing w:before="120" w:after="0"/>
        <w:ind w:left="-567" w:right="-992"/>
        <w:rPr>
          <w:rFonts w:asciiTheme="majorBidi" w:hAnsiTheme="majorBidi" w:cstheme="majorBidi"/>
          <w:noProof/>
          <w:sz w:val="24"/>
          <w:szCs w:val="24"/>
        </w:rPr>
      </w:pPr>
      <w:r w:rsidRPr="000368E8">
        <w:rPr>
          <w:rFonts w:asciiTheme="majorBidi" w:hAnsiTheme="majorBidi" w:cstheme="majorBidi"/>
          <w:noProof/>
          <w:sz w:val="24"/>
          <w:szCs w:val="24"/>
        </w:rPr>
        <w:t>………..…………………………….</w:t>
      </w:r>
      <w:r w:rsidR="007D5C3B">
        <w:rPr>
          <w:rFonts w:asciiTheme="majorBidi" w:hAnsiTheme="majorBidi" w:cstheme="majorBidi"/>
          <w:noProof/>
          <w:sz w:val="24"/>
          <w:szCs w:val="24"/>
        </w:rPr>
        <w:t>.......................................................................................................................</w:t>
      </w:r>
    </w:p>
    <w:p w14:paraId="47F9A720" w14:textId="77F1D4F8" w:rsidR="008A0414" w:rsidRPr="00A078A9" w:rsidRDefault="00DD67CC" w:rsidP="000D3414">
      <w:pPr>
        <w:pStyle w:val="Paragraphedeliste"/>
        <w:numPr>
          <w:ilvl w:val="0"/>
          <w:numId w:val="44"/>
        </w:numPr>
        <w:tabs>
          <w:tab w:val="right" w:pos="4253"/>
          <w:tab w:val="left" w:pos="7655"/>
        </w:tabs>
        <w:spacing w:before="120" w:after="0"/>
        <w:ind w:right="-992"/>
        <w:rPr>
          <w:rFonts w:asciiTheme="majorBidi" w:hAnsiTheme="majorBidi" w:cstheme="majorBidi"/>
          <w:noProof/>
          <w:sz w:val="24"/>
          <w:szCs w:val="24"/>
        </w:rPr>
      </w:pPr>
      <w:r w:rsidRPr="00CA1809">
        <w:rPr>
          <w:noProof/>
          <w:lang w:eastAsia="fr-FR"/>
        </w:rPr>
        <w:drawing>
          <wp:anchor distT="0" distB="0" distL="114300" distR="114300" simplePos="0" relativeHeight="251654144" behindDoc="1" locked="0" layoutInCell="1" allowOverlap="1" wp14:anchorId="314A0E8E" wp14:editId="64D06CB3">
            <wp:simplePos x="0" y="0"/>
            <wp:positionH relativeFrom="column">
              <wp:posOffset>-339090</wp:posOffset>
            </wp:positionH>
            <wp:positionV relativeFrom="paragraph">
              <wp:posOffset>493395</wp:posOffset>
            </wp:positionV>
            <wp:extent cx="6774815" cy="1457325"/>
            <wp:effectExtent l="0" t="0" r="0" b="0"/>
            <wp:wrapTight wrapText="bothSides">
              <wp:wrapPolygon edited="0">
                <wp:start x="0" y="0"/>
                <wp:lineTo x="0" y="21459"/>
                <wp:lineTo x="21562" y="21459"/>
                <wp:lineTo x="21562" y="0"/>
                <wp:lineTo x="0" y="0"/>
              </wp:wrapPolygon>
            </wp:wrapTight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4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4815" cy="14573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68E8" w:rsidRPr="00A078A9">
        <w:rPr>
          <w:rFonts w:asciiTheme="majorBidi" w:hAnsiTheme="majorBidi" w:cstheme="majorBidi"/>
          <w:noProof/>
          <w:sz w:val="24"/>
          <w:szCs w:val="24"/>
        </w:rPr>
        <w:t>Construire une cha</w:t>
      </w:r>
      <w:r w:rsidR="00282347">
        <w:rPr>
          <w:rFonts w:asciiTheme="majorBidi" w:hAnsiTheme="majorBidi" w:cstheme="majorBidi"/>
          <w:noProof/>
          <w:sz w:val="24"/>
          <w:szCs w:val="24"/>
        </w:rPr>
        <w:t>î</w:t>
      </w:r>
      <w:r w:rsidR="000368E8" w:rsidRPr="00A078A9">
        <w:rPr>
          <w:rFonts w:asciiTheme="majorBidi" w:hAnsiTheme="majorBidi" w:cstheme="majorBidi"/>
          <w:noProof/>
          <w:sz w:val="24"/>
          <w:szCs w:val="24"/>
        </w:rPr>
        <w:t>ne alimentaire</w:t>
      </w:r>
      <w:r w:rsidR="00711E4A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0368E8" w:rsidRPr="00A078A9">
        <w:rPr>
          <w:rFonts w:asciiTheme="majorBidi" w:hAnsiTheme="majorBidi" w:cstheme="majorBidi"/>
          <w:noProof/>
          <w:sz w:val="24"/>
          <w:szCs w:val="24"/>
        </w:rPr>
        <w:t>former de</w:t>
      </w:r>
      <w:r w:rsidR="00711E4A" w:rsidRPr="00711E4A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4</w:t>
      </w:r>
      <w:r w:rsidR="00711E4A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0368E8" w:rsidRPr="00A078A9">
        <w:rPr>
          <w:rFonts w:asciiTheme="majorBidi" w:hAnsiTheme="majorBidi" w:cstheme="majorBidi"/>
          <w:noProof/>
          <w:sz w:val="24"/>
          <w:szCs w:val="24"/>
        </w:rPr>
        <w:t>maillons</w:t>
      </w:r>
      <w:r w:rsidR="00711E4A">
        <w:rPr>
          <w:rFonts w:asciiTheme="majorBidi" w:hAnsiTheme="majorBidi" w:cstheme="majorBidi"/>
          <w:noProof/>
          <w:sz w:val="24"/>
          <w:szCs w:val="24"/>
        </w:rPr>
        <w:t>, e</w:t>
      </w:r>
      <w:r w:rsidR="000368E8" w:rsidRPr="00A078A9">
        <w:rPr>
          <w:rFonts w:asciiTheme="majorBidi" w:hAnsiTheme="majorBidi" w:cstheme="majorBidi"/>
          <w:noProof/>
          <w:sz w:val="24"/>
          <w:szCs w:val="24"/>
        </w:rPr>
        <w:t>t donner à chaque être vivant de</w:t>
      </w:r>
      <w:r w:rsidR="007D5C3B" w:rsidRPr="00A078A9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0368E8" w:rsidRPr="00A078A9">
        <w:rPr>
          <w:rFonts w:asciiTheme="majorBidi" w:hAnsiTheme="majorBidi" w:cstheme="majorBidi"/>
          <w:noProof/>
          <w:sz w:val="24"/>
          <w:szCs w:val="24"/>
        </w:rPr>
        <w:t>cette cha</w:t>
      </w:r>
      <w:r w:rsidR="00282347">
        <w:rPr>
          <w:rFonts w:asciiTheme="majorBidi" w:hAnsiTheme="majorBidi" w:cstheme="majorBidi"/>
          <w:noProof/>
          <w:sz w:val="24"/>
          <w:szCs w:val="24"/>
        </w:rPr>
        <w:t>î</w:t>
      </w:r>
      <w:r w:rsidR="000368E8" w:rsidRPr="00A078A9">
        <w:rPr>
          <w:rFonts w:asciiTheme="majorBidi" w:hAnsiTheme="majorBidi" w:cstheme="majorBidi"/>
          <w:noProof/>
          <w:sz w:val="24"/>
          <w:szCs w:val="24"/>
        </w:rPr>
        <w:t>ne son niveau trophique.</w:t>
      </w:r>
      <w:r w:rsidR="005B1EE5" w:rsidRPr="005B1EE5">
        <w:rPr>
          <w:rFonts w:asciiTheme="majorBidi" w:hAnsiTheme="majorBidi" w:cstheme="majorBidi"/>
          <w:sz w:val="24"/>
          <w:szCs w:val="24"/>
        </w:rPr>
        <w:t xml:space="preserve"> </w:t>
      </w:r>
      <w:r w:rsidR="005B1EE5">
        <w:rPr>
          <w:rFonts w:asciiTheme="majorBidi" w:hAnsiTheme="majorBidi" w:cstheme="majorBidi"/>
          <w:b/>
          <w:bCs/>
          <w:sz w:val="24"/>
          <w:szCs w:val="24"/>
        </w:rPr>
        <w:t>C</w:t>
      </w:r>
      <w:r w:rsidR="005B1EE5" w:rsidRPr="005B1EE5">
        <w:rPr>
          <w:rFonts w:asciiTheme="majorBidi" w:hAnsiTheme="majorBidi" w:cstheme="majorBidi"/>
          <w:b/>
          <w:bCs/>
          <w:sz w:val="24"/>
          <w:szCs w:val="24"/>
        </w:rPr>
        <w:t>onsommateur I</w:t>
      </w:r>
      <w:r w:rsidR="005B1EE5" w:rsidRPr="000509D9">
        <w:rPr>
          <w:rFonts w:asciiTheme="majorBidi" w:hAnsiTheme="majorBidi" w:cstheme="majorBidi"/>
          <w:sz w:val="24"/>
          <w:szCs w:val="24"/>
        </w:rPr>
        <w:t xml:space="preserve">, </w:t>
      </w:r>
      <w:r w:rsidR="005B1EE5" w:rsidRPr="005B1EE5">
        <w:rPr>
          <w:rFonts w:asciiTheme="majorBidi" w:hAnsiTheme="majorBidi" w:cstheme="majorBidi"/>
          <w:b/>
          <w:bCs/>
          <w:sz w:val="24"/>
          <w:szCs w:val="24"/>
        </w:rPr>
        <w:t>producteur</w:t>
      </w:r>
      <w:r w:rsidR="005B1EE5" w:rsidRPr="000509D9">
        <w:rPr>
          <w:rFonts w:asciiTheme="majorBidi" w:hAnsiTheme="majorBidi" w:cstheme="majorBidi"/>
          <w:sz w:val="24"/>
          <w:szCs w:val="24"/>
        </w:rPr>
        <w:t xml:space="preserve">, </w:t>
      </w:r>
      <w:r w:rsidR="005B1EE5" w:rsidRPr="005B1EE5">
        <w:rPr>
          <w:rFonts w:asciiTheme="majorBidi" w:hAnsiTheme="majorBidi" w:cstheme="majorBidi"/>
          <w:b/>
          <w:bCs/>
          <w:sz w:val="24"/>
          <w:szCs w:val="24"/>
        </w:rPr>
        <w:t>consommateur</w:t>
      </w:r>
      <w:r w:rsidR="005B1EE5" w:rsidRPr="000509D9">
        <w:rPr>
          <w:rFonts w:asciiTheme="majorBidi" w:hAnsiTheme="majorBidi" w:cstheme="majorBidi"/>
          <w:sz w:val="24"/>
          <w:szCs w:val="24"/>
        </w:rPr>
        <w:t xml:space="preserve"> </w:t>
      </w:r>
      <w:r w:rsidR="005B1EE5" w:rsidRPr="005B1EE5">
        <w:rPr>
          <w:rFonts w:asciiTheme="majorBidi" w:hAnsiTheme="majorBidi" w:cstheme="majorBidi"/>
          <w:b/>
          <w:bCs/>
          <w:sz w:val="24"/>
          <w:szCs w:val="24"/>
        </w:rPr>
        <w:t>II</w:t>
      </w:r>
      <w:r w:rsidR="005B1EE5" w:rsidRPr="000509D9">
        <w:rPr>
          <w:rFonts w:asciiTheme="majorBidi" w:hAnsiTheme="majorBidi" w:cstheme="majorBidi"/>
          <w:sz w:val="24"/>
          <w:szCs w:val="24"/>
        </w:rPr>
        <w:t xml:space="preserve">, </w:t>
      </w:r>
      <w:r w:rsidR="005B1EE5" w:rsidRPr="005B1EE5">
        <w:rPr>
          <w:rFonts w:asciiTheme="majorBidi" w:hAnsiTheme="majorBidi" w:cstheme="majorBidi"/>
          <w:b/>
          <w:bCs/>
          <w:sz w:val="24"/>
          <w:szCs w:val="24"/>
        </w:rPr>
        <w:t>consommateur III</w:t>
      </w:r>
      <w:r w:rsidR="005B1EE5">
        <w:rPr>
          <w:rFonts w:asciiTheme="majorBidi" w:hAnsiTheme="majorBidi" w:cstheme="majorBidi"/>
          <w:noProof/>
          <w:sz w:val="24"/>
          <w:szCs w:val="24"/>
        </w:rPr>
        <w:t> </w:t>
      </w:r>
      <w:r w:rsidR="005B1EE5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: </w:t>
      </w:r>
      <w:r w:rsidR="000368E8" w:rsidRPr="00282347">
        <w:rPr>
          <w:rFonts w:asciiTheme="majorBidi" w:hAnsiTheme="majorBidi" w:cstheme="majorBidi"/>
          <w:b/>
          <w:bCs/>
          <w:noProof/>
          <w:sz w:val="24"/>
          <w:szCs w:val="24"/>
        </w:rPr>
        <w:t>(</w:t>
      </w:r>
      <w:r w:rsidR="00282347" w:rsidRPr="00282347">
        <w:rPr>
          <w:rFonts w:asciiTheme="majorBidi" w:hAnsiTheme="majorBidi" w:cstheme="majorBidi"/>
          <w:b/>
          <w:bCs/>
          <w:noProof/>
          <w:sz w:val="24"/>
          <w:szCs w:val="24"/>
        </w:rPr>
        <w:t>2</w:t>
      </w:r>
      <w:r w:rsidR="000368E8" w:rsidRPr="00282347">
        <w:rPr>
          <w:rFonts w:asciiTheme="majorBidi" w:hAnsiTheme="majorBidi" w:cstheme="majorBidi"/>
          <w:b/>
          <w:bCs/>
          <w:noProof/>
          <w:sz w:val="24"/>
          <w:szCs w:val="24"/>
        </w:rPr>
        <w:t>pts)</w:t>
      </w:r>
    </w:p>
    <w:p w14:paraId="4F8D5DE0" w14:textId="77777777" w:rsidR="00EC24D3" w:rsidRPr="00A078A9" w:rsidRDefault="0013238B" w:rsidP="000D3414">
      <w:pPr>
        <w:pStyle w:val="Paragraphedeliste"/>
        <w:numPr>
          <w:ilvl w:val="0"/>
          <w:numId w:val="44"/>
        </w:numPr>
        <w:tabs>
          <w:tab w:val="right" w:pos="4253"/>
          <w:tab w:val="left" w:pos="7655"/>
        </w:tabs>
        <w:spacing w:before="120" w:after="0"/>
        <w:rPr>
          <w:rFonts w:asciiTheme="majorBidi" w:hAnsiTheme="majorBidi" w:cstheme="majorBidi"/>
          <w:noProof/>
          <w:sz w:val="24"/>
          <w:szCs w:val="24"/>
        </w:rPr>
      </w:pPr>
      <w:r>
        <w:rPr>
          <w:noProof/>
          <w:lang w:eastAsia="fr-FR"/>
        </w:rPr>
        <w:pict w14:anchorId="59CD035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346.7pt;margin-top:.8pt;width:0;height:.6pt;flip:y;z-index:251668992;mso-position-horizontal-relative:text;mso-position-vertical-relative:text" o:connectortype="straight"/>
        </w:pict>
      </w:r>
      <w:r w:rsidR="00AC47A1" w:rsidRPr="00A078A9">
        <w:rPr>
          <w:rFonts w:asciiTheme="majorBidi" w:hAnsiTheme="majorBidi" w:cstheme="majorBidi"/>
          <w:noProof/>
          <w:sz w:val="24"/>
          <w:szCs w:val="24"/>
        </w:rPr>
        <w:t>Donner la définition d’un réseau trophique.</w:t>
      </w:r>
      <w:r w:rsidR="006A660F" w:rsidRPr="006A660F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06A660F" w:rsidRPr="00DB5A33">
        <w:rPr>
          <w:rFonts w:asciiTheme="majorBidi" w:hAnsiTheme="majorBidi" w:cstheme="majorBidi"/>
          <w:b/>
          <w:bCs/>
          <w:noProof/>
          <w:sz w:val="24"/>
          <w:szCs w:val="24"/>
        </w:rPr>
        <w:t>(1pt)</w:t>
      </w:r>
    </w:p>
    <w:p w14:paraId="7D573FC0" w14:textId="77777777" w:rsidR="00282347" w:rsidRPr="00AC47A1" w:rsidRDefault="00AC47A1" w:rsidP="00944591">
      <w:pPr>
        <w:tabs>
          <w:tab w:val="right" w:pos="4253"/>
          <w:tab w:val="left" w:pos="7655"/>
        </w:tabs>
        <w:spacing w:before="120" w:after="0" w:line="360" w:lineRule="auto"/>
        <w:ind w:left="-567" w:right="-708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359FBD" w14:textId="77777777" w:rsidR="00F460E1" w:rsidRPr="00332DE1" w:rsidRDefault="00062606" w:rsidP="00AC47A1">
      <w:pPr>
        <w:pStyle w:val="Paragraphedeliste"/>
        <w:tabs>
          <w:tab w:val="right" w:pos="4253"/>
          <w:tab w:val="left" w:pos="7655"/>
        </w:tabs>
        <w:spacing w:after="240"/>
        <w:ind w:left="-567"/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</w:pPr>
      <w:r w:rsidRPr="00332DE1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Exercice </w:t>
      </w:r>
      <w:r w:rsidR="005A100C" w:rsidRPr="00332DE1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N</w:t>
      </w:r>
      <w:r w:rsidRPr="00332DE1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°</w:t>
      </w:r>
      <w:r w:rsidR="00F460E1" w:rsidRPr="00332DE1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2</w:t>
      </w:r>
      <w:r w:rsidRPr="00332DE1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: (</w:t>
      </w:r>
      <w:r w:rsidR="009E2DB7" w:rsidRPr="00332DE1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4</w:t>
      </w:r>
      <w:r w:rsidR="002C238B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</w:t>
      </w:r>
      <w:r w:rsidRPr="00332DE1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pts)</w:t>
      </w:r>
    </w:p>
    <w:p w14:paraId="7F3DDA37" w14:textId="77777777" w:rsidR="00251A97" w:rsidRDefault="0013238B" w:rsidP="00251A97">
      <w:pPr>
        <w:pStyle w:val="Paragraphedeliste"/>
        <w:numPr>
          <w:ilvl w:val="0"/>
          <w:numId w:val="34"/>
        </w:numPr>
        <w:tabs>
          <w:tab w:val="left" w:pos="-426"/>
        </w:tabs>
        <w:spacing w:after="240"/>
        <w:ind w:left="-567" w:right="-708" w:firstLine="0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noProof/>
          <w:lang w:bidi="ar-MA"/>
        </w:rPr>
        <w:pict w14:anchorId="29060F47">
          <v:shape id="_x0000_s1077" type="#_x0000_t202" style="position:absolute;left:0;text-align:left;margin-left:-1.95pt;margin-top:83.65pt;width:41.25pt;height:90.75pt;z-index:251665920;visibility:visible;mso-wrap-distance-left:9pt;mso-wrap-distance-top:0;mso-wrap-distance-right:9pt;mso-wrap-distance-bottom:0;mso-position-horizontal-relative:text;mso-position-vertical-relative:text;v-text-anchor:top" fillcolor="white [3212]" stroked="f">
            <v:textbox style="layout-flow:vertical;mso-layout-flow-alt:bottom-to-top;mso-next-textbox:#_x0000_s1077">
              <w:txbxContent>
                <w:p w14:paraId="10352E06" w14:textId="77777777" w:rsidR="00EC24D3" w:rsidRPr="00571D97" w:rsidRDefault="00571D97" w:rsidP="00EC24D3">
                  <w:pPr>
                    <w:pStyle w:val="NormalWeb"/>
                    <w:spacing w:before="0" w:beforeAutospacing="0" w:after="0" w:afterAutospacing="0"/>
                    <w:rPr>
                      <w:sz w:val="32"/>
                      <w:szCs w:val="32"/>
                    </w:rPr>
                  </w:pPr>
                  <w:r w:rsidRPr="00571D97">
                    <w:rPr>
                      <w:rFonts w:ascii="Century Gothic" w:hAnsi="Century Gothic" w:cstheme="min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lang w:val="fr-MA"/>
                    </w:rPr>
                    <w:t>Population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bidi="ar-MA"/>
        </w:rPr>
        <w:pict w14:anchorId="6884D522">
          <v:shape id="_x0000_s1075" type="#_x0000_t32" style="position:absolute;left:0;text-align:left;margin-left:39.3pt;margin-top:40.15pt;width:.05pt;height:165pt;flip:y;z-index:251666944" o:connectortype="straight">
            <v:stroke endarrow="block"/>
          </v:shape>
        </w:pict>
      </w:r>
      <w:r>
        <w:rPr>
          <w:rFonts w:asciiTheme="majorBidi" w:hAnsiTheme="majorBidi" w:cstheme="majorBidi"/>
          <w:noProof/>
          <w:lang w:bidi="ar-MA"/>
        </w:rPr>
        <w:pict w14:anchorId="4AF157FC">
          <v:shape id="_x0000_s1076" type="#_x0000_t32" style="position:absolute;left:0;text-align:left;margin-left:39.3pt;margin-top:205.15pt;width:436.75pt;height:.05pt;z-index:251667968" o:connectortype="straight" strokecolor="black [3213]">
            <v:stroke endarrow="block"/>
          </v:shape>
        </w:pict>
      </w:r>
      <w:r>
        <w:rPr>
          <w:rFonts w:asciiTheme="majorBidi" w:hAnsiTheme="majorBidi" w:cstheme="majorBidi"/>
          <w:lang w:bidi="ar-MA"/>
        </w:rPr>
        <w:pict w14:anchorId="27C94833">
          <v:shape id="ZoneTexte 44" o:spid="_x0000_s1056" type="#_x0000_t202" style="position:absolute;left:0;text-align:left;margin-left:235.7pt;margin-top:209.5pt;width:86.35pt;height:24.75pt;z-index:251653632;visibility:visible;mso-wrap-distance-left:9pt;mso-wrap-distance-top:0;mso-wrap-distance-right:9pt;mso-wrap-distance-bottom:0;mso-position-horizontal-relative:text;mso-position-vertical-relative:text;v-text-anchor:top" fillcolor="white [3212]" stroked="f">
            <v:textbox style="mso-next-textbox:#ZoneTexte 44">
              <w:txbxContent>
                <w:p w14:paraId="464C661F" w14:textId="77777777" w:rsidR="006B120E" w:rsidRPr="00BB0909" w:rsidRDefault="00BB0909" w:rsidP="006B120E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B0909">
                    <w:rPr>
                      <w:rFonts w:ascii="Century Gothic" w:hAnsi="Century Gothic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  <w:lang w:val="fr-MA"/>
                    </w:rPr>
                    <w:t>Le temps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4"/>
          <w:szCs w:val="24"/>
          <w:lang w:bidi="ar-MA"/>
        </w:rPr>
        <w:pict w14:anchorId="6FE38459">
          <v:shape id="_x0000_s1072" type="#_x0000_t202" style="position:absolute;left:0;text-align:left;margin-left:260.55pt;margin-top:136.15pt;width:70.5pt;height:24.75pt;z-index:251663872;visibility:visible;mso-wrap-distance-left:9pt;mso-wrap-distance-top:0;mso-wrap-distance-right:9pt;mso-wrap-distance-bottom:0;mso-position-horizontal-relative:text;mso-position-vertical-relative:text;v-text-anchor:top" fillcolor="white [3212]" stroked="f">
            <v:textbox style="mso-next-textbox:#_x0000_s1072">
              <w:txbxContent>
                <w:p w14:paraId="3B569E37" w14:textId="77777777" w:rsidR="00BB0909" w:rsidRPr="00BB0909" w:rsidRDefault="00BB0909" w:rsidP="00BB0909">
                  <w:pPr>
                    <w:pStyle w:val="NormalWeb"/>
                    <w:spacing w:before="0" w:beforeAutospacing="0" w:after="0" w:afterAutospacing="0"/>
                    <w:rPr>
                      <w:color w:val="FF0000"/>
                      <w:sz w:val="28"/>
                      <w:szCs w:val="28"/>
                    </w:rPr>
                  </w:pPr>
                  <w:r w:rsidRPr="00BB0909">
                    <w:rPr>
                      <w:rFonts w:ascii="Century Gothic" w:hAnsi="Century Gothic" w:cstheme="minorBidi"/>
                      <w:b/>
                      <w:bCs/>
                      <w:color w:val="FF0000"/>
                      <w:kern w:val="24"/>
                      <w:sz w:val="28"/>
                      <w:szCs w:val="28"/>
                      <w:lang w:val="fr-MA"/>
                    </w:rPr>
                    <w:t>Renard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4"/>
          <w:szCs w:val="24"/>
          <w:lang w:bidi="ar-MA"/>
        </w:rPr>
        <w:pict w14:anchorId="0659308A">
          <v:shape id="_x0000_s1073" type="#_x0000_t202" style="position:absolute;left:0;text-align:left;margin-left:315.3pt;margin-top:64.15pt;width:65.25pt;height:24.75pt;z-index:251664896;visibility:visible;mso-wrap-distance-left:9pt;mso-wrap-distance-top:0;mso-wrap-distance-right:9pt;mso-wrap-distance-bottom:0;mso-position-horizontal-relative:text;mso-position-vertical-relative:text;v-text-anchor:top" fillcolor="white [3212]" stroked="f">
            <v:textbox style="mso-next-textbox:#_x0000_s1073">
              <w:txbxContent>
                <w:p w14:paraId="7D2D06E0" w14:textId="77777777" w:rsidR="00BB0909" w:rsidRPr="00BB0909" w:rsidRDefault="00BB0909" w:rsidP="00BB0909">
                  <w:pPr>
                    <w:pStyle w:val="NormalWeb"/>
                    <w:spacing w:before="0" w:beforeAutospacing="0" w:after="0" w:afterAutospacing="0"/>
                    <w:rPr>
                      <w:color w:val="00B0F0"/>
                      <w:sz w:val="28"/>
                      <w:szCs w:val="28"/>
                    </w:rPr>
                  </w:pPr>
                  <w:r w:rsidRPr="00BB0909">
                    <w:rPr>
                      <w:rFonts w:ascii="Century Gothic" w:hAnsi="Century Gothic" w:cstheme="minorBidi"/>
                      <w:b/>
                      <w:bCs/>
                      <w:color w:val="00B0F0"/>
                      <w:kern w:val="24"/>
                      <w:sz w:val="28"/>
                      <w:szCs w:val="28"/>
                      <w:lang w:val="fr-MA"/>
                    </w:rPr>
                    <w:t>Lapin</w:t>
                  </w:r>
                  <w:r w:rsidR="00A261BD">
                    <w:rPr>
                      <w:rFonts w:ascii="Century Gothic" w:hAnsi="Century Gothic" w:cstheme="minorBidi"/>
                      <w:b/>
                      <w:bCs/>
                      <w:color w:val="00B0F0"/>
                      <w:kern w:val="24"/>
                      <w:sz w:val="28"/>
                      <w:szCs w:val="28"/>
                      <w:lang w:val="fr-MA"/>
                    </w:rPr>
                    <w:t>s</w:t>
                  </w:r>
                </w:p>
              </w:txbxContent>
            </v:textbox>
          </v:shape>
        </w:pict>
      </w:r>
      <w:r w:rsidR="00EC24D3" w:rsidRPr="00332DE1">
        <w:rPr>
          <w:rFonts w:asciiTheme="majorBidi" w:hAnsiTheme="majorBidi" w:cstheme="majorBidi"/>
          <w:noProof/>
          <w:sz w:val="24"/>
          <w:szCs w:val="24"/>
          <w:lang w:bidi="ar-MA"/>
        </w:rPr>
        <w:drawing>
          <wp:anchor distT="0" distB="0" distL="114300" distR="114300" simplePos="0" relativeHeight="251647488" behindDoc="1" locked="0" layoutInCell="1" allowOverlap="1" wp14:anchorId="13C428A6" wp14:editId="2AE70EA2">
            <wp:simplePos x="0" y="0"/>
            <wp:positionH relativeFrom="column">
              <wp:posOffset>-339090</wp:posOffset>
            </wp:positionH>
            <wp:positionV relativeFrom="paragraph">
              <wp:posOffset>424180</wp:posOffset>
            </wp:positionV>
            <wp:extent cx="6774815" cy="2552700"/>
            <wp:effectExtent l="19050" t="19050" r="6985" b="0"/>
            <wp:wrapTight wrapText="bothSides">
              <wp:wrapPolygon edited="0">
                <wp:start x="-61" y="-161"/>
                <wp:lineTo x="-61" y="21600"/>
                <wp:lineTo x="21622" y="21600"/>
                <wp:lineTo x="21622" y="-161"/>
                <wp:lineTo x="-61" y="-161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tka Volterra 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4815" cy="255270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B0909" w:rsidRPr="00332DE1">
        <w:rPr>
          <w:rFonts w:asciiTheme="majorBidi" w:hAnsiTheme="majorBidi" w:cstheme="majorBidi"/>
          <w:sz w:val="24"/>
          <w:szCs w:val="24"/>
          <w:lang w:bidi="ar-MA"/>
        </w:rPr>
        <w:t>Pour définir l’équilibre naturel, on propose une étude statistique de nombre de lapin</w:t>
      </w:r>
      <w:r w:rsidR="005B1EE5">
        <w:rPr>
          <w:rFonts w:asciiTheme="majorBidi" w:hAnsiTheme="majorBidi" w:cstheme="majorBidi"/>
          <w:sz w:val="24"/>
          <w:szCs w:val="24"/>
          <w:lang w:bidi="ar-MA"/>
        </w:rPr>
        <w:t>s</w:t>
      </w:r>
      <w:r w:rsidR="00BB0909" w:rsidRPr="00332DE1">
        <w:rPr>
          <w:rFonts w:asciiTheme="majorBidi" w:hAnsiTheme="majorBidi" w:cstheme="majorBidi"/>
          <w:sz w:val="24"/>
          <w:szCs w:val="24"/>
          <w:lang w:bidi="ar-MA"/>
        </w:rPr>
        <w:t xml:space="preserve"> et de</w:t>
      </w:r>
      <w:r w:rsidR="00332DE1" w:rsidRPr="00332DE1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BB0909" w:rsidRPr="00332DE1">
        <w:rPr>
          <w:rFonts w:asciiTheme="majorBidi" w:hAnsiTheme="majorBidi" w:cstheme="majorBidi"/>
          <w:sz w:val="24"/>
          <w:szCs w:val="24"/>
          <w:lang w:bidi="ar-MA"/>
        </w:rPr>
        <w:t>Renard</w:t>
      </w:r>
      <w:r w:rsidR="005B1EE5">
        <w:rPr>
          <w:rFonts w:asciiTheme="majorBidi" w:hAnsiTheme="majorBidi" w:cstheme="majorBidi"/>
          <w:sz w:val="24"/>
          <w:szCs w:val="24"/>
          <w:lang w:bidi="ar-MA"/>
        </w:rPr>
        <w:t>s</w:t>
      </w:r>
      <w:r w:rsidR="00BB0909" w:rsidRPr="00332DE1">
        <w:rPr>
          <w:rFonts w:asciiTheme="majorBidi" w:hAnsiTheme="majorBidi" w:cstheme="majorBidi"/>
          <w:sz w:val="24"/>
          <w:szCs w:val="24"/>
          <w:lang w:bidi="ar-MA"/>
        </w:rPr>
        <w:t>. Cette étude à permet de réaliser les courbes suivantes :</w:t>
      </w:r>
    </w:p>
    <w:p w14:paraId="02E977E8" w14:textId="77777777" w:rsidR="00571D97" w:rsidRPr="00251A97" w:rsidRDefault="00571D97" w:rsidP="00251A97">
      <w:pPr>
        <w:pStyle w:val="Paragraphedeliste"/>
        <w:numPr>
          <w:ilvl w:val="0"/>
          <w:numId w:val="41"/>
        </w:numPr>
        <w:tabs>
          <w:tab w:val="left" w:pos="-426"/>
          <w:tab w:val="left" w:pos="-284"/>
        </w:tabs>
        <w:spacing w:after="240"/>
        <w:ind w:left="-567" w:right="-708" w:firstLine="0"/>
        <w:rPr>
          <w:rFonts w:asciiTheme="majorBidi" w:hAnsiTheme="majorBidi" w:cstheme="majorBidi"/>
          <w:sz w:val="24"/>
          <w:szCs w:val="24"/>
          <w:lang w:bidi="ar-MA"/>
        </w:rPr>
      </w:pPr>
      <w:r w:rsidRPr="00251A97">
        <w:rPr>
          <w:rFonts w:asciiTheme="majorBidi" w:hAnsiTheme="majorBidi" w:cstheme="majorBidi"/>
          <w:sz w:val="24"/>
          <w:szCs w:val="24"/>
          <w:lang w:bidi="ar-MA"/>
        </w:rPr>
        <w:t>Déterminer la variation de nombre de renard</w:t>
      </w:r>
      <w:r w:rsidR="005B1EE5">
        <w:rPr>
          <w:rFonts w:asciiTheme="majorBidi" w:hAnsiTheme="majorBidi" w:cstheme="majorBidi"/>
          <w:sz w:val="24"/>
          <w:szCs w:val="24"/>
          <w:lang w:bidi="ar-MA"/>
        </w:rPr>
        <w:t>s</w:t>
      </w:r>
      <w:r w:rsidRPr="00251A97">
        <w:rPr>
          <w:rFonts w:asciiTheme="majorBidi" w:hAnsiTheme="majorBidi" w:cstheme="majorBidi"/>
          <w:sz w:val="24"/>
          <w:szCs w:val="24"/>
          <w:lang w:bidi="ar-MA"/>
        </w:rPr>
        <w:t xml:space="preserve"> en fonction de nombre de lapin</w:t>
      </w:r>
      <w:r w:rsidR="002C238B">
        <w:rPr>
          <w:rFonts w:asciiTheme="majorBidi" w:hAnsiTheme="majorBidi" w:cstheme="majorBidi"/>
          <w:sz w:val="24"/>
          <w:szCs w:val="24"/>
          <w:lang w:bidi="ar-MA"/>
        </w:rPr>
        <w:t>s</w:t>
      </w:r>
      <w:r w:rsidRPr="00251A97">
        <w:rPr>
          <w:rFonts w:asciiTheme="majorBidi" w:hAnsiTheme="majorBidi" w:cstheme="majorBidi"/>
          <w:sz w:val="24"/>
          <w:szCs w:val="24"/>
          <w:lang w:bidi="ar-MA"/>
        </w:rPr>
        <w:t xml:space="preserve"> avec le temps</w:t>
      </w:r>
      <w:r w:rsidR="002C238B">
        <w:rPr>
          <w:rFonts w:asciiTheme="majorBidi" w:hAnsiTheme="majorBidi" w:cstheme="majorBidi"/>
          <w:sz w:val="24"/>
          <w:szCs w:val="24"/>
          <w:lang w:bidi="ar-MA"/>
        </w:rPr>
        <w:t xml:space="preserve"> : </w:t>
      </w:r>
      <w:r w:rsidR="00251A97" w:rsidRPr="00251A97">
        <w:rPr>
          <w:rFonts w:asciiTheme="majorBidi" w:hAnsiTheme="majorBidi" w:cstheme="majorBidi"/>
          <w:b/>
          <w:bCs/>
          <w:noProof/>
          <w:sz w:val="24"/>
          <w:szCs w:val="24"/>
        </w:rPr>
        <w:t>(1.5pts)</w:t>
      </w:r>
    </w:p>
    <w:p w14:paraId="51A99F93" w14:textId="77777777" w:rsidR="00571D97" w:rsidRPr="00A261BD" w:rsidRDefault="00571D97" w:rsidP="00332DE1">
      <w:pPr>
        <w:pStyle w:val="Paragraphedeliste"/>
        <w:tabs>
          <w:tab w:val="right" w:pos="4253"/>
          <w:tab w:val="left" w:pos="7655"/>
        </w:tabs>
        <w:spacing w:after="240"/>
        <w:ind w:left="-207" w:right="-709"/>
        <w:rPr>
          <w:rFonts w:asciiTheme="majorBidi" w:hAnsiTheme="majorBidi" w:cstheme="majorBidi"/>
          <w:sz w:val="24"/>
          <w:szCs w:val="24"/>
          <w:lang w:bidi="ar-MA"/>
        </w:rPr>
      </w:pPr>
      <w:r w:rsidRPr="00A261BD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D67CC">
        <w:rPr>
          <w:rFonts w:asciiTheme="majorBidi" w:hAnsiTheme="majorBidi" w:cstheme="majorBidi"/>
          <w:sz w:val="24"/>
          <w:szCs w:val="24"/>
          <w:lang w:bidi="ar-MA"/>
        </w:rPr>
        <w:t>..........</w:t>
      </w:r>
    </w:p>
    <w:p w14:paraId="735BAF41" w14:textId="77777777" w:rsidR="00571D97" w:rsidRPr="00A261BD" w:rsidRDefault="00571D97" w:rsidP="00251A97">
      <w:pPr>
        <w:pStyle w:val="Paragraphedeliste"/>
        <w:numPr>
          <w:ilvl w:val="0"/>
          <w:numId w:val="41"/>
        </w:numPr>
        <w:tabs>
          <w:tab w:val="left" w:pos="-284"/>
          <w:tab w:val="right" w:pos="4253"/>
          <w:tab w:val="left" w:pos="7655"/>
        </w:tabs>
        <w:spacing w:after="240"/>
        <w:ind w:left="-567" w:hanging="11"/>
        <w:rPr>
          <w:rFonts w:asciiTheme="majorBidi" w:hAnsiTheme="majorBidi" w:cstheme="majorBidi"/>
          <w:sz w:val="24"/>
          <w:szCs w:val="24"/>
          <w:lang w:bidi="ar-MA"/>
        </w:rPr>
      </w:pPr>
      <w:r w:rsidRPr="00A261BD">
        <w:rPr>
          <w:rFonts w:asciiTheme="majorBidi" w:hAnsiTheme="majorBidi" w:cstheme="majorBidi"/>
          <w:sz w:val="24"/>
          <w:szCs w:val="24"/>
          <w:lang w:bidi="ar-MA"/>
        </w:rPr>
        <w:t>Quelle est la relation entre le renard et les lapins ? Qu’en déduisez ?</w:t>
      </w:r>
      <w:r w:rsidR="009121B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9121B4" w:rsidRPr="009121B4">
        <w:rPr>
          <w:rFonts w:asciiTheme="majorBidi" w:hAnsiTheme="majorBidi" w:cstheme="majorBidi"/>
          <w:b/>
          <w:bCs/>
          <w:sz w:val="24"/>
          <w:szCs w:val="24"/>
          <w:lang w:bidi="ar-MA"/>
        </w:rPr>
        <w:t>(1</w:t>
      </w:r>
      <w:r w:rsidR="009121B4">
        <w:rPr>
          <w:rFonts w:asciiTheme="majorBidi" w:hAnsiTheme="majorBidi" w:cstheme="majorBidi"/>
          <w:b/>
          <w:bCs/>
          <w:sz w:val="24"/>
          <w:szCs w:val="24"/>
          <w:lang w:bidi="ar-MA"/>
        </w:rPr>
        <w:t>.5</w:t>
      </w:r>
      <w:r w:rsidR="009121B4" w:rsidRPr="009121B4">
        <w:rPr>
          <w:rFonts w:asciiTheme="majorBidi" w:hAnsiTheme="majorBidi" w:cstheme="majorBidi"/>
          <w:b/>
          <w:bCs/>
          <w:sz w:val="24"/>
          <w:szCs w:val="24"/>
          <w:lang w:bidi="ar-MA"/>
        </w:rPr>
        <w:t>pt</w:t>
      </w:r>
      <w:r w:rsidR="009121B4">
        <w:rPr>
          <w:rFonts w:asciiTheme="majorBidi" w:hAnsiTheme="majorBidi" w:cstheme="majorBidi"/>
          <w:b/>
          <w:bCs/>
          <w:sz w:val="24"/>
          <w:szCs w:val="24"/>
          <w:lang w:bidi="ar-MA"/>
        </w:rPr>
        <w:t>s</w:t>
      </w:r>
      <w:r w:rsidR="009121B4" w:rsidRPr="009121B4">
        <w:rPr>
          <w:rFonts w:asciiTheme="majorBidi" w:hAnsiTheme="majorBidi" w:cstheme="majorBidi"/>
          <w:b/>
          <w:bCs/>
          <w:sz w:val="24"/>
          <w:szCs w:val="24"/>
          <w:lang w:bidi="ar-MA"/>
        </w:rPr>
        <w:t>)</w:t>
      </w:r>
    </w:p>
    <w:p w14:paraId="1F5F5431" w14:textId="77777777" w:rsidR="00571D97" w:rsidRPr="00A261BD" w:rsidRDefault="00571D97" w:rsidP="00332DE1">
      <w:pPr>
        <w:pStyle w:val="Paragraphedeliste"/>
        <w:tabs>
          <w:tab w:val="right" w:pos="4253"/>
          <w:tab w:val="left" w:pos="7655"/>
        </w:tabs>
        <w:spacing w:after="240"/>
        <w:ind w:left="-207" w:right="-709"/>
        <w:rPr>
          <w:rFonts w:asciiTheme="majorBidi" w:hAnsiTheme="majorBidi" w:cstheme="majorBidi"/>
          <w:sz w:val="24"/>
          <w:szCs w:val="24"/>
          <w:lang w:bidi="ar-MA"/>
        </w:rPr>
      </w:pPr>
      <w:r w:rsidRPr="00A261BD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D67CC">
        <w:rPr>
          <w:rFonts w:asciiTheme="majorBidi" w:hAnsiTheme="majorBidi" w:cstheme="majorBidi"/>
          <w:sz w:val="24"/>
          <w:szCs w:val="24"/>
          <w:lang w:bidi="ar-MA"/>
        </w:rPr>
        <w:t>..........</w:t>
      </w:r>
    </w:p>
    <w:p w14:paraId="272D8DC8" w14:textId="77777777" w:rsidR="00571D97" w:rsidRPr="009121B4" w:rsidRDefault="009121B4" w:rsidP="009121B4">
      <w:pPr>
        <w:pStyle w:val="Paragraphedeliste"/>
        <w:numPr>
          <w:ilvl w:val="0"/>
          <w:numId w:val="41"/>
        </w:numPr>
        <w:tabs>
          <w:tab w:val="right" w:pos="-284"/>
          <w:tab w:val="left" w:pos="7655"/>
        </w:tabs>
        <w:spacing w:before="120" w:after="0"/>
        <w:ind w:left="-567" w:hanging="11"/>
        <w:rPr>
          <w:rFonts w:asciiTheme="majorBidi" w:hAnsiTheme="majorBidi" w:cstheme="majorBidi"/>
          <w:noProof/>
          <w:sz w:val="24"/>
          <w:szCs w:val="24"/>
        </w:rPr>
      </w:pPr>
      <w:r w:rsidRPr="009121B4">
        <w:rPr>
          <w:rFonts w:asciiTheme="majorBidi" w:hAnsiTheme="majorBidi" w:cstheme="majorBidi"/>
          <w:sz w:val="24"/>
          <w:szCs w:val="24"/>
          <w:lang w:bidi="ar-MA"/>
        </w:rPr>
        <w:t>Donner la définition de l’équilibre naturel</w:t>
      </w:r>
      <w:r w:rsidR="002C238B">
        <w:rPr>
          <w:rFonts w:asciiTheme="majorBidi" w:hAnsiTheme="majorBidi" w:cstheme="majorBidi"/>
          <w:sz w:val="24"/>
          <w:szCs w:val="24"/>
          <w:lang w:bidi="ar-MA"/>
        </w:rPr>
        <w:t> :</w:t>
      </w:r>
      <w:r w:rsidRPr="009121B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(1pt)</w:t>
      </w:r>
    </w:p>
    <w:p w14:paraId="19A4EB0E" w14:textId="77777777" w:rsidR="00777AE8" w:rsidRPr="00282347" w:rsidRDefault="0013238B" w:rsidP="00282347">
      <w:pPr>
        <w:pStyle w:val="Paragraphedeliste"/>
        <w:tabs>
          <w:tab w:val="right" w:pos="4253"/>
          <w:tab w:val="left" w:pos="7655"/>
        </w:tabs>
        <w:spacing w:after="240"/>
        <w:ind w:left="-207" w:right="-709"/>
        <w:rPr>
          <w:rFonts w:asciiTheme="majorBidi" w:hAnsiTheme="majorBidi" w:cstheme="majorBidi"/>
          <w:sz w:val="24"/>
          <w:szCs w:val="24"/>
          <w:rtl/>
          <w:lang w:bidi="ar-MA"/>
        </w:rPr>
      </w:pPr>
      <w:r>
        <w:rPr>
          <w:rFonts w:asciiTheme="majorBidi" w:hAnsiTheme="majorBidi" w:cstheme="majorBidi"/>
          <w:noProof/>
          <w:sz w:val="24"/>
          <w:szCs w:val="24"/>
          <w:rtl/>
          <w:lang w:bidi="ar-MA"/>
        </w:rPr>
        <w:pict w14:anchorId="1AA101EB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80" type="#_x0000_t108" style="position:absolute;left:0;text-align:left;margin-left:321.6pt;margin-top:77.55pt;width:184.8pt;height:42.4pt;z-index:251670016;mso-position-horizontal-relative:text;mso-position-vertical-relative:text" fillcolor="white [3201]" strokecolor="black [3200]" strokeweight="2.5pt">
            <v:shadow color="#868686"/>
            <v:textbox>
              <w:txbxContent>
                <w:p w14:paraId="61A9818D" w14:textId="77777777" w:rsidR="00CE437D" w:rsidRPr="00A62CE6" w:rsidRDefault="00CE437D" w:rsidP="00CE437D">
                  <w:pPr>
                    <w:jc w:val="center"/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62CE6"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Bon courage</w:t>
                  </w:r>
                </w:p>
              </w:txbxContent>
            </v:textbox>
          </v:shape>
        </w:pict>
      </w:r>
      <w:r w:rsidR="00CE437D">
        <w:rPr>
          <w:rFonts w:asciiTheme="majorBidi" w:hAnsiTheme="majorBidi" w:cstheme="majorBidi"/>
          <w:noProof/>
          <w:sz w:val="24"/>
          <w:szCs w:val="24"/>
          <w:lang w:bidi="ar-MA"/>
        </w:rPr>
        <w:drawing>
          <wp:anchor distT="0" distB="0" distL="114300" distR="114300" simplePos="0" relativeHeight="251645440" behindDoc="1" locked="0" layoutInCell="1" allowOverlap="1" wp14:anchorId="2DD35A81" wp14:editId="7D291D23">
            <wp:simplePos x="0" y="0"/>
            <wp:positionH relativeFrom="column">
              <wp:posOffset>-400050</wp:posOffset>
            </wp:positionH>
            <wp:positionV relativeFrom="paragraph">
              <wp:posOffset>1199515</wp:posOffset>
            </wp:positionV>
            <wp:extent cx="762000" cy="352425"/>
            <wp:effectExtent l="0" t="0" r="0" b="0"/>
            <wp:wrapTight wrapText="bothSides">
              <wp:wrapPolygon edited="0">
                <wp:start x="0" y="0"/>
                <wp:lineTo x="0" y="21016"/>
                <wp:lineTo x="21060" y="21016"/>
                <wp:lineTo x="21060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61BD" w:rsidRPr="00A261BD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D67CC">
        <w:rPr>
          <w:rFonts w:asciiTheme="majorBidi" w:hAnsiTheme="majorBidi" w:cstheme="majorBidi"/>
          <w:sz w:val="24"/>
          <w:szCs w:val="24"/>
          <w:lang w:bidi="ar-MA"/>
        </w:rPr>
        <w:t>..........</w:t>
      </w:r>
      <w:r>
        <w:rPr>
          <w:noProof/>
          <w:rtl/>
        </w:rPr>
        <w:pict w14:anchorId="67272A07">
          <v:shape id="_x0000_s1070" type="#_x0000_t202" style="position:absolute;left:0;text-align:left;margin-left:-388.45pt;margin-top:257.2pt;width:31.45pt;height:26.75pt;z-index:2516628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yxDgIAAPIDAAAOAAAAZHJzL2Uyb0RvYy54bWysU02PmzAUvFfqf7B8JxC+SlDIKh+4qlS1&#10;lXZ76c0xJkEC7NpOIFrtf99nJ2Sr9lJVvZjHMx7PzBuWD2PXojNXuhF9geezACPeM1E1/aHA35+I&#10;l2GkDe0r2oqeF/jCNX5YvX+3HGTOQ3EUbcUVApBe54Ms8NEYmfu+ZkfeUT0TkvewWQvVUQOv6uBX&#10;ig6A3rV+GASpPwhVSSUY1xq6u+smXjn8uubMfK1rzQ1qCwzcjFuVW/d29VdLmh8UlceG3WjQf2DR&#10;0aaHS+9QO2ooOqnmD6iuYUpoUZsZE50v6rph3GkANfPgNzWPRyq50wLmaHm3Sf8/WPbl/E2hpipw&#10;nGLU0w5m9AMm9cRHw1GcOFFQf9bGyoPqKuuZkHCTlCT2CFReHGxib1PGC4+EUVaGH8g2jNIXe3qe&#10;5kxxaiAgn6rJ4nn6dxJuw7bmxL4z2XF9zkiQxlFaeos12Xrxbht4WRkDD7JO0yAIgzArX+xwfcd5&#10;ejoV/iB17nTblLjyUYIJZtyIETJsj9m+hqbVPNaqs08YFoJ9SNHlnhzrB4NmtFgk6QIjBltRlCVJ&#10;fLt8OiyVNh+56JAtCqwgmM5aegZOV57TJ/auXpCmbW3/jYmtzLgfnQPJxHIvqguQHyDCBdY/T1Rx&#10;jJRpt8Il3oJpuT4ZAHT3WJTrmRs4BMvZc/sJbHJ/fXdfvf2qq1cAAAD//wMAUEsDBBQABgAIAAAA&#10;IQBHMXwT2QAAAAMBAAAPAAAAZHJzL2Rvd25yZXYueG1sTI/BTsMwEETvSPyDtUjcqNNWrSDEqSqg&#10;EgculHDfxkscEa+jeNukf1/DBS4rjWY087bYTL5TJxpiG9jAfJaBIq6DbbkxUH3s7u5BRUG22AUm&#10;A2eKsCmvrwrMbRj5nU57aVQq4ZijASfS51rH2pHHOAs9cfK+wuBRkhwabQccU7nv9CLL1tpjy2nB&#10;YU9Pjurv/dEbELHb+bl68fH1c3p7Hl1Wr7Ay5vZm2j6CEprkLww/+AkdysR0CEe2UXUG0iPye5O3&#10;XjyAOhhYLZegy0L/Zy8vAAAA//8DAFBLAQItABQABgAIAAAAIQC2gziS/gAAAOEBAAATAAAAAAAA&#10;AAAAAAAAAAAAAABbQ29udGVudF9UeXBlc10ueG1sUEsBAi0AFAAGAAgAAAAhADj9If/WAAAAlAEA&#10;AAsAAAAAAAAAAAAAAAAALwEAAF9yZWxzLy5yZWxzUEsBAi0AFAAGAAgAAAAhAOvJjLEOAgAA8gMA&#10;AA4AAAAAAAAAAAAAAAAALgIAAGRycy9lMm9Eb2MueG1sUEsBAi0AFAAGAAgAAAAhAEcxfBPZAAAA&#10;AwEAAA8AAAAAAAAAAAAAAAAAaAQAAGRycy9kb3ducmV2LnhtbFBLBQYAAAAABAAEAPMAAABuBQAA&#10;AAA=&#10;" filled="f" stroked="f">
            <v:textbox style="mso-fit-shape-to-text:t">
              <w:txbxContent>
                <w:p w14:paraId="12B4D2B8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lang w:val="fr-MA"/>
                    </w:rPr>
                    <w:t>40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64842D53">
          <v:shape id="_x0000_s1067" type="#_x0000_t202" style="position:absolute;left:0;text-align:left;margin-left:-379.5pt;margin-top:67.95pt;width:22.5pt;height:36.5pt;z-index:2516597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wIDgIAAPMDAAAOAAAAZHJzL2Uyb0RvYy54bWysU8uK2zAU3Rf6D0J7x28lY+IMebkUSluY&#10;mU13iizHBttSJSV2GObfe6W8SmdTSjfy9ZV1dM65x/PHsWvRkSvdiD7H4STAiPdMlE2/z/HLc+HN&#10;MNKG9iVtRc9zfOIaPy4+fpgPMuORqEVbcoUApNfZIHNcGyMz39es5h3VEyF5D5uVUB018Kr2fqno&#10;AOhd60dBQPxBqFIqwbjW0N2cN/HC4VcVZ+ZbVWluUJtj4Gbcqty6s6u/mNNsr6isG3ahQf+BRUeb&#10;Hi69QW2ooeigmndQXcOU0KIyEyY6X1RVw7jTAGrC4A81TzWV3GkBc7S82aT/Hyz7evyuUFPmOJ5i&#10;1NMOZvQDJvXMR8NRTJwoqL9oY+VBdZb1WhTRKt0WiVdA5SXBKvFW2+TBK6J4to2mxTqKyZs9HZKM&#10;KU4NBORzebU4JH8n4TJsa07iO5Md19c0INFDsd16abJOvSRKiLdcJqEXxOF0vdyE4Woav9nh+o7z&#10;9elU+IPUmdNtU+LKJwkmmHElRsiwPWb7GppW81ipzj5hWAj2IUWnW3KsHwya0SxNZwQjBlsJCQlJ&#10;L5dfD0ulzScuOmSLHCsIprOWHoHTmef1E3tXL4qmbW3/zsRWZtyNzoHQRde2dqI8AfsBMpxj/fNA&#10;FcdImXYtXOQtmpbLgwFEd9H9zAUdkuX8ufwFNrq/v7uv7v/q4hcA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oGeMCA4CAADz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54011ED8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rtl/>
          <w:lang w:bidi="ar-MA"/>
        </w:rPr>
        <w:pict w14:anchorId="3DCBC0BD">
          <v:shape id="_x0000_s1065" type="#_x0000_t202" style="position:absolute;left:0;text-align:left;margin-left:-379.5pt;margin-top:171.95pt;width:22.5pt;height:36.5pt;z-index:2516587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r/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lAJpZ7UV2A/AARzrH+caKK&#10;Y6RMuxEu8RZMy/XJAKC7x6Jcz9zAIVjOnttPYJP767v76u1X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bQS6/w4CAADy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5A723328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4CADE89A">
          <v:shape id="_x0000_s1069" type="#_x0000_t202" style="position:absolute;left:0;text-align:left;margin-left:-372.9pt;margin-top:149.7pt;width:22.5pt;height:36.5pt;z-index:25166182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gKDwIAAPM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kQRhPNvaguwH6ADOdY/zhR&#10;xTFSpt0IF3mLpuX6ZADRXWRhrmdu6JAs58/tL7DR/fXdffX2r65+AgAA//8DAFBLAwQUAAYACAAA&#10;ACEAToq/FdgAAAADAQAADwAAAGRycy9kb3ducmV2LnhtbEyPzU7DMBCE70i8g7VI3KjTilIU4lQV&#10;PxIHLpRwd+NtHDVeR/G2Sd+ehQu9jDSa1cy3xXoKnTrhkNpIBuazDBRSHV1LjYHq6+3uEVRiS852&#10;kdDAGROsy+urwuYujvSJpy03Skoo5daAZ+5zrVPtMdg0iz2SZPs4BMtih0a7wY5SHjq9yLIHHWxL&#10;suBtj88e68P2GAwwu838XL2G9P49fbyMPquXtjLm9mbaPIFinPj/GH7xBR1KYdrFI7mkOgPyCP+p&#10;ZPdLcTsDq8UKdFnoS/byBwAA//8DAFBLAQItABQABgAIAAAAIQC2gziS/gAAAOEBAAATAAAAAAAA&#10;AAAAAAAAAAAAAABbQ29udGVudF9UeXBlc10ueG1sUEsBAi0AFAAGAAgAAAAhADj9If/WAAAAlAEA&#10;AAsAAAAAAAAAAAAAAAAALwEAAF9yZWxzLy5yZWxzUEsBAi0AFAAGAAgAAAAhAHGYGAoPAgAA8wMA&#10;AA4AAAAAAAAAAAAAAAAALgIAAGRycy9lMm9Eb2MueG1sUEsBAi0AFAAGAAgAAAAhAE6KvxXYAAAA&#10;AwEAAA8AAAAAAAAAAAAAAAAAaQQAAGRycy9kb3ducmV2LnhtbFBLBQYAAAAABAAEAPMAAABuBQAA&#10;AAA=&#10;" filled="f" stroked="f">
            <v:textbox style="mso-fit-shape-to-text:t">
              <w:txbxContent>
                <w:p w14:paraId="1D1DF3A5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46C142E6">
          <v:shape id="_x0000_s1064" type="#_x0000_t202" style="position:absolute;left:0;text-align:left;margin-left:-372.9pt;margin-top:269.75pt;width:22.5pt;height:36.5pt;z-index:2516577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1TyDgIAAPIDAAAOAAAAZHJzL2Uyb0RvYy54bWysU02PmzAUvFfqf7B8J3w7WRSyyhdVpaqt&#10;tNtLb44xAQmwazuBaLX/vc9OyFbtpap6MY9nPJ6ZNywfx65FZ650I/och7MAI94zUTb9Mcffngtv&#10;gZE2tC9pK3qe4wvX+HH1/t1ykBmPRC3akisEIL3OBpnj2hiZ+b5mNe+ongnJe9ishOqogVd19EtF&#10;B0DvWj8KAuIPQpVSCca1hu7uuolXDr+qODNfqkpzg9ocAzfjVuXWg1391ZJmR0Vl3bAbDfoPLDra&#10;9HDpHWpHDUUn1fwB1TVMCS0qM2Oi80VVNYw7DaAmDH5T81RTyZ0WMEfLu036/8Gyz+evCjVljuM5&#10;Rj3tYEbfYVLPfDQcxcSJgvqTNlYeVFdZL0URbdJ9kXgFVF4SbBJvs08evCKKF/toXmyjmLza0yHJ&#10;mOLUQEA+lpPFIfk7CbdhW3MS35nsuL6kAYkeiv3eS5Nt6iVRQrz1Ogm9IA7n2/UuDDfz+NUO13ec&#10;p6dT4Q9SZ063TYkrnySYYMaNGCHD9pjta2hazWOlOvuEYSHYhxRd7smxfjBoRos0XRCMGGwlJCQk&#10;vV0+HZZKmw9cdMgWOVYQTGctPQOnK8/pE3tXL4qmbW3/jYmtzHgYnQOLieVBlBcgP0CEc6x/nKji&#10;GCnTboVLvAXTcn0yAOjusSjXMzdwCJaz5/YT2OT++u6+evtVVz8B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WvtU8g4CAADy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4BF95C9A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7F303B0E">
          <v:shape id="_x0000_s1063" type="#_x0000_t202" style="position:absolute;left:0;text-align:left;margin-left:-375pt;margin-top:252.45pt;width:22.5pt;height:27.75pt;z-index:25165670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EgT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kwn1juRXUB8gNEOMf6x4kq&#10;jpEy7Ua4xFswLdcnA4DuHotyPXMDh2A5e24/gU3ur+/uq7dfdfUT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pfhIEw4CAADyAwAA&#10;DgAAAAAAAAAAAAAAAAAuAgAAZHJzL2Uyb0RvYy54bWxQSwECLQAUAAYACAAAACEAToq/FdgAAAAD&#10;AQAADwAAAAAAAAAAAAAAAABoBAAAZHJzL2Rvd25yZXYueG1sUEsFBgAAAAAEAAQA8wAAAG0FAAAA&#10;AA==&#10;" filled="f" stroked="f">
            <v:textbox>
              <w:txbxContent>
                <w:p w14:paraId="32460CBC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  <w:r w:rsid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78568F8E">
          <v:shape id="ZoneTexte 36" o:spid="_x0000_s1062" type="#_x0000_t202" style="position:absolute;left:0;text-align:left;margin-left:-375pt;margin-top:218.2pt;width:22.5pt;height:34.25pt;z-index:2516556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r/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lAJpZ7UV2A/AARzrH+caKK&#10;Y6RMuxEu8RZMy/XJAKC7x6Jcz9zAIVjOnttPYJP767v76u1X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bQS6/w4CAADyAwAA&#10;DgAAAAAAAAAAAAAAAAAuAgAAZHJzL2Uyb0RvYy54bWxQSwECLQAUAAYACAAAACEAToq/FdgAAAAD&#10;AQAADwAAAAAAAAAAAAAAAABoBAAAZHJzL2Rvd25yZXYueG1sUEsFBgAAAAAEAAQA8wAAAG0FAAAA&#10;AA==&#10;" filled="f" stroked="f">
            <v:textbox>
              <w:txbxContent>
                <w:p w14:paraId="2F717BA9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2BCE2403">
          <v:shape id="_x0000_s1068" type="#_x0000_t202" style="position:absolute;left:0;text-align:left;margin-left:-379.5pt;margin-top:98.95pt;width:22.5pt;height:36.5pt;z-index:2516608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37kDgIAAPMDAAAOAAAAZHJzL2Uyb0RvYy54bWysU02PmzAUvFfqf7B8J3w7WRSyCglUlaq2&#10;0m4vvTnGJEiAXdsJRKv97312PrZqL1XVi3k84/HMvGH5OPUdOnGlWzHkOJwFGPGBibod9jn+9lx5&#10;C4y0oUNNOzHwHJ+5xo+r9++Wo8x4JA6iq7lCADLobJQ5PhgjM9/X7MB7qmdC8gE2G6F6auBV7f1a&#10;0RHQ+86PgoD4o1C1VIJxraG7vWzilcNvGs7Ml6bR3KAux8DNuFW5dWdXf7Wk2V5ReWjZlQb9BxY9&#10;bQe49A61pYaio2r/gOpbpoQWjZkx0fuiaVrGnQZQEwa/qXk6UMmdFjBHy7tN+v/Bss+nrwq1dY7j&#10;OUYD7WFG32FSz3wyHMXEiYL6kzZWHlQXWS9VFRVpWSVeBZWXBEXiFWXy4FVRvCijebWJYvJqT4ck&#10;Y4pTAwH5WN8sDsnfSbgO25qT+M5kx/UlDUj0UJWllyab1EuihHjrdRJ6QRzON+ttGBbz+NUO13ec&#10;b0+nwh+lzpxumxJXPkkwwUyFmCDD9pjta2hazVOjevuEYSHYhxSd78mxfjBoRos0XRCMGGwlJCQk&#10;vV5+OyyVNh+46JEtcqwgmM5aegJOF563T+xdg6jarrP9Nya2MtNucg6Ed5o7UZ+B/QgZzrH+caSK&#10;Y6RMtxEu8hZNy/XRAKK7yMJczlzRIVnOn+tfYKP767v76u1f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aJt+5A4CAADz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6F0F2107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1E485072">
          <v:shape id="ZoneTexte 45" o:spid="_x0000_s1061" type="#_x0000_t202" style="position:absolute;left:0;text-align:left;margin-left:-388.45pt;margin-top:283.95pt;width:31.45pt;height:26.75pt;z-index:25165465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yxDgIAAPIDAAAOAAAAZHJzL2Uyb0RvYy54bWysU02PmzAUvFfqf7B8JxC+SlDIKh+4qlS1&#10;lXZ76c0xJkEC7NpOIFrtf99nJ2Sr9lJVvZjHMx7PzBuWD2PXojNXuhF9geezACPeM1E1/aHA35+I&#10;l2GkDe0r2oqeF/jCNX5YvX+3HGTOQ3EUbcUVApBe54Ms8NEYmfu+ZkfeUT0TkvewWQvVUQOv6uBX&#10;ig6A3rV+GASpPwhVSSUY1xq6u+smXjn8uubMfK1rzQ1qCwzcjFuVW/d29VdLmh8UlceG3WjQf2DR&#10;0aaHS+9QO2ooOqnmD6iuYUpoUZsZE50v6rph3GkANfPgNzWPRyq50wLmaHm3Sf8/WPbl/E2hpipw&#10;nGLU0w5m9AMm9cRHw1GcOFFQf9bGyoPqKuuZkHCTlCT2CFReHGxib1PGC4+EUVaGH8g2jNIXe3qe&#10;5kxxaiAgn6rJ4nn6dxJuw7bmxL4z2XF9zkiQxlFaeos12Xrxbht4WRkDD7JO0yAIgzArX+xwfcd5&#10;ejoV/iB17nTblLjyUYIJZtyIETJsj9m+hqbVPNaqs08YFoJ9SNHlnhzrB4NmtFgk6QIjBltRlCVJ&#10;fLt8OiyVNh+56JAtCqwgmM5aegZOV57TJ/auXpCmbW3/jYmtzLgfnQPJxHIvqguQHyDCBdY/T1Rx&#10;jJRpt8Il3oJpuT4ZAHT3WJTrmRs4BMvZc/sJbHJ/fXdfvf2qq1cAAAD//wMAUEsDBBQABgAIAAAA&#10;IQBHMXwT2QAAAAMBAAAPAAAAZHJzL2Rvd25yZXYueG1sTI/BTsMwEETvSPyDtUjcqNNWrSDEqSqg&#10;EgculHDfxkscEa+jeNukf1/DBS4rjWY087bYTL5TJxpiG9jAfJaBIq6DbbkxUH3s7u5BRUG22AUm&#10;A2eKsCmvrwrMbRj5nU57aVQq4ZijASfS51rH2pHHOAs9cfK+wuBRkhwabQccU7nv9CLL1tpjy2nB&#10;YU9Pjurv/dEbELHb+bl68fH1c3p7Hl1Wr7Ay5vZm2j6CEprkLww/+AkdysR0CEe2UXUG0iPye5O3&#10;XjyAOhhYLZegy0L/Zy8vAAAA//8DAFBLAQItABQABgAIAAAAIQC2gziS/gAAAOEBAAATAAAAAAAA&#10;AAAAAAAAAAAAAABbQ29udGVudF9UeXBlc10ueG1sUEsBAi0AFAAGAAgAAAAhADj9If/WAAAAlAEA&#10;AAsAAAAAAAAAAAAAAAAALwEAAF9yZWxzLy5yZWxzUEsBAi0AFAAGAAgAAAAhAOvJjLEOAgAA8gMA&#10;AA4AAAAAAAAAAAAAAAAALgIAAGRycy9lMm9Eb2MueG1sUEsBAi0AFAAGAAgAAAAhAEcxfBPZAAAA&#10;AwEAAA8AAAAAAAAAAAAAAAAAaAQAAGRycy9kb3ducmV2LnhtbFBLBQYAAAAABAAEAPMAAABuBQAA&#10;AAA=&#10;" filled="f" stroked="f">
            <v:textbox style="mso-fit-shape-to-text:t">
              <w:txbxContent>
                <w:p w14:paraId="0007F035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lang w:val="fr-MA"/>
                    </w:rPr>
                    <w:t>40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5742F895">
          <v:shape id="ZoneTexte 43" o:spid="_x0000_s1055" type="#_x0000_t202" style="position:absolute;left:0;text-align:left;margin-left:-393pt;margin-top:40.55pt;width:90.55pt;height:21.9pt;z-index:25165260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gUDDgIAAPMDAAAOAAAAZHJzL2Uyb0RvYy54bWysU02PmzAUvFfqf7B8J2Bw2QSFrJYEqkpV&#10;W2m3l94cYxIkwK7tBKLV/vd9dj62ai9VVQ7mYfPGM+Px8n7qO3QU2rRyyDGZRRiJgcu6HXY5/v5U&#10;BXOMjGVDzTo5iByfhMH3q/fvlqPKRCz3squFRgAymGxUOd5bq7IwNHwvemZmUokBFhupe2bhU+/C&#10;WrMR0PsujKMoDUepa6UlF8bA7Oa8iFcev2kEt1+bxgiLuhwDN+tH7cetG8PVkmU7zdS+5Rca7B9Y&#10;9KwdYNMb1IZZhg66/QOqb7mWRjZ2xmUfyqZpufAaQA2JflPzuGdKeC1gjlE3m8z/g+Vfjt80ausc&#10;U4rRwHo4ox9wUk9isgLRxIuC+rOxTh5UZ1nPVRUXH8qKBhVUAY0KGhQlXQRVnMzL+K5ax0n64rpJ&#10;mnEtmIWAfKqvFpP07yRcDtuZQ0Nvsuf6TMgiIfOyCMqyWgQ0WUPQUnoXLOjmoViXi4iQ5MUdbug5&#10;X99eRTgqk3ndLiW+fFRggp0KOUGGXZubNzDpNE+N7t0bDgvBOqTodEuO84O7piSOCUkx4rCWRHfw&#10;XHa/ditt7Eche+SKHGtIpveWHYHUmej1F7fZIKu269z8GxVX2Wk7eQviK82trE/AfoQM59j8PDAt&#10;MNK2W0sfeQdm1MPBAqDfx6Gcey7gkCzvz+UWuOj++u3/erurq1cAAAD//wMAUEsDBBQABgAIAAAA&#10;IQB181nC2QAAAAQBAAAPAAAAZHJzL2Rvd25yZXYueG1sTI/NTsMwEITvSLyDtUjcqNOIoijEqSp+&#10;JA5cKOG+jZc4Il5H8bZJ3x7DBS4rjWY08221XfygTjTFPrCB9SoDRdwG23NnoHl/vilARUG2OAQm&#10;A2eKsK0vLyosbZj5jU576VQq4ViiAScyllrH1pHHuAojcfI+w+RRkpw6bSecU7kfdJ5ld9pjz2nB&#10;4UgPjtqv/dEbELG79bl58vHlY3l9nF3WbrAx5vpq2d2DElrkLww/+Akd6sR0CEe2UQ0G0iPye5OX&#10;Z0UO6mDgttiAriv9H77+BgAA//8DAFBLAQItABQABgAIAAAAIQC2gziS/gAAAOEBAAATAAAAAAAA&#10;AAAAAAAAAAAAAABbQ29udGVudF9UeXBlc10ueG1sUEsBAi0AFAAGAAgAAAAhADj9If/WAAAAlAEA&#10;AAsAAAAAAAAAAAAAAAAALwEAAF9yZWxzLy5yZWxzUEsBAi0AFAAGAAgAAAAhAH/OBQMOAgAA8wMA&#10;AA4AAAAAAAAAAAAAAAAALgIAAGRycy9lMm9Eb2MueG1sUEsBAi0AFAAGAAgAAAAhAHXzWcLZAAAA&#10;BAEAAA8AAAAAAAAAAAAAAAAAaAQAAGRycy9kb3ducmV2LnhtbFBLBQYAAAAABAAEAPMAAABuBQAA&#10;AAA=&#10;" filled="f" stroked="f">
            <v:textbox style="mso-next-textbox:#ZoneTexte 43;mso-fit-shape-to-text:t">
              <w:txbxContent>
                <w:p w14:paraId="74187F5B" w14:textId="77777777" w:rsidR="006B120E" w:rsidRP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="Century Gothic" w:hAnsi="Century Gothic" w:cstheme="minorBidi"/>
                      <w:b/>
                      <w:bCs/>
                      <w:color w:val="000000" w:themeColor="text1"/>
                      <w:kern w:val="24"/>
                      <w:lang w:val="fr-MA"/>
                    </w:rPr>
                    <w:t>L’altitude (m)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rtl/>
          <w:lang w:bidi="ar-MA"/>
        </w:rPr>
        <w:pict w14:anchorId="3F475DCC">
          <v:shape id="Connecteur droit avec flèche 29" o:spid="_x0000_s1053" type="#_x0000_t32" style="position:absolute;left:0;text-align:left;margin-left:-352.5pt;margin-top:62.45pt;width:2.1pt;height:243.8pt;flip:x y;z-index:251651584;visibility:visible;mso-wrap-style:square;mso-wrap-distance-left:9pt;mso-wrap-distance-top:0;mso-wrap-distance-right:9pt;mso-wrap-distance-bottom:0;mso-position-horizontal-relative:text;mso-position-vertical-relative:text" strokecolor="black [3200]" strokeweight="2pt">
            <v:stroke endarrow="block"/>
            <v:shadow on="t" color="black" opacity="24903f" origin=",.5" offset="0,.55556mm"/>
            <o:lock v:ext="edit" shapetype="f"/>
          </v:shape>
        </w:pict>
      </w:r>
    </w:p>
    <w:sectPr w:rsidR="00777AE8" w:rsidRPr="00282347" w:rsidSect="00CE437D">
      <w:headerReference w:type="default" r:id="rId13"/>
      <w:pgSz w:w="11906" w:h="16838" w:code="9"/>
      <w:pgMar w:top="567" w:right="1274" w:bottom="1418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9906F" w14:textId="77777777" w:rsidR="0013238B" w:rsidRDefault="0013238B" w:rsidP="004B730F">
      <w:pPr>
        <w:spacing w:after="0" w:line="240" w:lineRule="auto"/>
      </w:pPr>
      <w:r>
        <w:separator/>
      </w:r>
    </w:p>
  </w:endnote>
  <w:endnote w:type="continuationSeparator" w:id="0">
    <w:p w14:paraId="4ED7AF0B" w14:textId="77777777" w:rsidR="0013238B" w:rsidRDefault="0013238B" w:rsidP="004B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92834" w14:textId="77777777" w:rsidR="0013238B" w:rsidRDefault="0013238B" w:rsidP="004B730F">
      <w:pPr>
        <w:spacing w:after="0" w:line="240" w:lineRule="auto"/>
      </w:pPr>
      <w:r>
        <w:separator/>
      </w:r>
    </w:p>
  </w:footnote>
  <w:footnote w:type="continuationSeparator" w:id="0">
    <w:p w14:paraId="6A63AB32" w14:textId="77777777" w:rsidR="0013238B" w:rsidRDefault="0013238B" w:rsidP="004B7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607F0" w14:textId="77777777" w:rsidR="00DD67CC" w:rsidRDefault="00DD67CC">
    <w:pPr>
      <w:pStyle w:val="En-tte"/>
    </w:pPr>
  </w:p>
  <w:p w14:paraId="25CB464D" w14:textId="77777777" w:rsidR="00DD67CC" w:rsidRDefault="00DD67C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23D3"/>
    <w:multiLevelType w:val="hybridMultilevel"/>
    <w:tmpl w:val="BB1A5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7DAD"/>
    <w:multiLevelType w:val="hybridMultilevel"/>
    <w:tmpl w:val="48881E40"/>
    <w:lvl w:ilvl="0" w:tplc="040C0011">
      <w:start w:val="1"/>
      <w:numFmt w:val="decimal"/>
      <w:lvlText w:val="%1)"/>
      <w:lvlJc w:val="left"/>
      <w:pPr>
        <w:ind w:left="-66" w:hanging="360"/>
      </w:pPr>
    </w:lvl>
    <w:lvl w:ilvl="1" w:tplc="040C0019" w:tentative="1">
      <w:start w:val="1"/>
      <w:numFmt w:val="lowerLetter"/>
      <w:lvlText w:val="%2."/>
      <w:lvlJc w:val="left"/>
      <w:pPr>
        <w:ind w:left="654" w:hanging="360"/>
      </w:pPr>
    </w:lvl>
    <w:lvl w:ilvl="2" w:tplc="040C001B" w:tentative="1">
      <w:start w:val="1"/>
      <w:numFmt w:val="lowerRoman"/>
      <w:lvlText w:val="%3."/>
      <w:lvlJc w:val="right"/>
      <w:pPr>
        <w:ind w:left="1374" w:hanging="180"/>
      </w:pPr>
    </w:lvl>
    <w:lvl w:ilvl="3" w:tplc="040C000F" w:tentative="1">
      <w:start w:val="1"/>
      <w:numFmt w:val="decimal"/>
      <w:lvlText w:val="%4."/>
      <w:lvlJc w:val="left"/>
      <w:pPr>
        <w:ind w:left="2094" w:hanging="360"/>
      </w:pPr>
    </w:lvl>
    <w:lvl w:ilvl="4" w:tplc="040C0019" w:tentative="1">
      <w:start w:val="1"/>
      <w:numFmt w:val="lowerLetter"/>
      <w:lvlText w:val="%5."/>
      <w:lvlJc w:val="left"/>
      <w:pPr>
        <w:ind w:left="2814" w:hanging="360"/>
      </w:pPr>
    </w:lvl>
    <w:lvl w:ilvl="5" w:tplc="040C001B" w:tentative="1">
      <w:start w:val="1"/>
      <w:numFmt w:val="lowerRoman"/>
      <w:lvlText w:val="%6."/>
      <w:lvlJc w:val="right"/>
      <w:pPr>
        <w:ind w:left="3534" w:hanging="180"/>
      </w:pPr>
    </w:lvl>
    <w:lvl w:ilvl="6" w:tplc="040C000F" w:tentative="1">
      <w:start w:val="1"/>
      <w:numFmt w:val="decimal"/>
      <w:lvlText w:val="%7."/>
      <w:lvlJc w:val="left"/>
      <w:pPr>
        <w:ind w:left="4254" w:hanging="360"/>
      </w:pPr>
    </w:lvl>
    <w:lvl w:ilvl="7" w:tplc="040C0019" w:tentative="1">
      <w:start w:val="1"/>
      <w:numFmt w:val="lowerLetter"/>
      <w:lvlText w:val="%8."/>
      <w:lvlJc w:val="left"/>
      <w:pPr>
        <w:ind w:left="4974" w:hanging="360"/>
      </w:pPr>
    </w:lvl>
    <w:lvl w:ilvl="8" w:tplc="040C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7160225"/>
    <w:multiLevelType w:val="hybridMultilevel"/>
    <w:tmpl w:val="4D366B54"/>
    <w:lvl w:ilvl="0" w:tplc="E0E8C5C8">
      <w:start w:val="1"/>
      <w:numFmt w:val="decimal"/>
      <w:lvlText w:val="%1."/>
      <w:lvlJc w:val="left"/>
      <w:pPr>
        <w:ind w:left="929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010" w:hanging="360"/>
      </w:pPr>
    </w:lvl>
    <w:lvl w:ilvl="2" w:tplc="040C001B" w:tentative="1">
      <w:start w:val="1"/>
      <w:numFmt w:val="lowerRoman"/>
      <w:lvlText w:val="%3."/>
      <w:lvlJc w:val="right"/>
      <w:pPr>
        <w:ind w:left="10730" w:hanging="180"/>
      </w:pPr>
    </w:lvl>
    <w:lvl w:ilvl="3" w:tplc="040C000F" w:tentative="1">
      <w:start w:val="1"/>
      <w:numFmt w:val="decimal"/>
      <w:lvlText w:val="%4."/>
      <w:lvlJc w:val="left"/>
      <w:pPr>
        <w:ind w:left="11450" w:hanging="360"/>
      </w:pPr>
    </w:lvl>
    <w:lvl w:ilvl="4" w:tplc="040C0019" w:tentative="1">
      <w:start w:val="1"/>
      <w:numFmt w:val="lowerLetter"/>
      <w:lvlText w:val="%5."/>
      <w:lvlJc w:val="left"/>
      <w:pPr>
        <w:ind w:left="12170" w:hanging="360"/>
      </w:pPr>
    </w:lvl>
    <w:lvl w:ilvl="5" w:tplc="040C001B" w:tentative="1">
      <w:start w:val="1"/>
      <w:numFmt w:val="lowerRoman"/>
      <w:lvlText w:val="%6."/>
      <w:lvlJc w:val="right"/>
      <w:pPr>
        <w:ind w:left="12890" w:hanging="180"/>
      </w:pPr>
    </w:lvl>
    <w:lvl w:ilvl="6" w:tplc="040C000F" w:tentative="1">
      <w:start w:val="1"/>
      <w:numFmt w:val="decimal"/>
      <w:lvlText w:val="%7."/>
      <w:lvlJc w:val="left"/>
      <w:pPr>
        <w:ind w:left="13610" w:hanging="360"/>
      </w:pPr>
    </w:lvl>
    <w:lvl w:ilvl="7" w:tplc="040C0019" w:tentative="1">
      <w:start w:val="1"/>
      <w:numFmt w:val="lowerLetter"/>
      <w:lvlText w:val="%8."/>
      <w:lvlJc w:val="left"/>
      <w:pPr>
        <w:ind w:left="14330" w:hanging="360"/>
      </w:pPr>
    </w:lvl>
    <w:lvl w:ilvl="8" w:tplc="040C001B" w:tentative="1">
      <w:start w:val="1"/>
      <w:numFmt w:val="lowerRoman"/>
      <w:lvlText w:val="%9."/>
      <w:lvlJc w:val="right"/>
      <w:pPr>
        <w:ind w:left="15050" w:hanging="180"/>
      </w:pPr>
    </w:lvl>
  </w:abstractNum>
  <w:abstractNum w:abstractNumId="3" w15:restartNumberingAfterBreak="0">
    <w:nsid w:val="07975A74"/>
    <w:multiLevelType w:val="hybridMultilevel"/>
    <w:tmpl w:val="3A74EE50"/>
    <w:lvl w:ilvl="0" w:tplc="246CA8B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5B3554"/>
    <w:multiLevelType w:val="hybridMultilevel"/>
    <w:tmpl w:val="10525B44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1069347F"/>
    <w:multiLevelType w:val="hybridMultilevel"/>
    <w:tmpl w:val="04D0DFB4"/>
    <w:lvl w:ilvl="0" w:tplc="709A28A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13363AE3"/>
    <w:multiLevelType w:val="hybridMultilevel"/>
    <w:tmpl w:val="A980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A161E"/>
    <w:multiLevelType w:val="hybridMultilevel"/>
    <w:tmpl w:val="3EA0DB4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15CA297A"/>
    <w:multiLevelType w:val="hybridMultilevel"/>
    <w:tmpl w:val="0E24FA92"/>
    <w:lvl w:ilvl="0" w:tplc="578ADB4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19191CF4"/>
    <w:multiLevelType w:val="hybridMultilevel"/>
    <w:tmpl w:val="DA64CBA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1C9E12BF"/>
    <w:multiLevelType w:val="hybridMultilevel"/>
    <w:tmpl w:val="F574FC58"/>
    <w:lvl w:ilvl="0" w:tplc="C14C287E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55" w:hanging="360"/>
      </w:pPr>
    </w:lvl>
    <w:lvl w:ilvl="2" w:tplc="040C001B" w:tentative="1">
      <w:start w:val="1"/>
      <w:numFmt w:val="lowerRoman"/>
      <w:lvlText w:val="%3."/>
      <w:lvlJc w:val="right"/>
      <w:pPr>
        <w:ind w:left="1375" w:hanging="180"/>
      </w:pPr>
    </w:lvl>
    <w:lvl w:ilvl="3" w:tplc="040C000F" w:tentative="1">
      <w:start w:val="1"/>
      <w:numFmt w:val="decimal"/>
      <w:lvlText w:val="%4."/>
      <w:lvlJc w:val="left"/>
      <w:pPr>
        <w:ind w:left="2095" w:hanging="360"/>
      </w:pPr>
    </w:lvl>
    <w:lvl w:ilvl="4" w:tplc="040C0019" w:tentative="1">
      <w:start w:val="1"/>
      <w:numFmt w:val="lowerLetter"/>
      <w:lvlText w:val="%5."/>
      <w:lvlJc w:val="left"/>
      <w:pPr>
        <w:ind w:left="2815" w:hanging="360"/>
      </w:pPr>
    </w:lvl>
    <w:lvl w:ilvl="5" w:tplc="040C001B" w:tentative="1">
      <w:start w:val="1"/>
      <w:numFmt w:val="lowerRoman"/>
      <w:lvlText w:val="%6."/>
      <w:lvlJc w:val="right"/>
      <w:pPr>
        <w:ind w:left="3535" w:hanging="180"/>
      </w:pPr>
    </w:lvl>
    <w:lvl w:ilvl="6" w:tplc="040C000F" w:tentative="1">
      <w:start w:val="1"/>
      <w:numFmt w:val="decimal"/>
      <w:lvlText w:val="%7."/>
      <w:lvlJc w:val="left"/>
      <w:pPr>
        <w:ind w:left="4255" w:hanging="360"/>
      </w:pPr>
    </w:lvl>
    <w:lvl w:ilvl="7" w:tplc="040C0019" w:tentative="1">
      <w:start w:val="1"/>
      <w:numFmt w:val="lowerLetter"/>
      <w:lvlText w:val="%8."/>
      <w:lvlJc w:val="left"/>
      <w:pPr>
        <w:ind w:left="4975" w:hanging="360"/>
      </w:pPr>
    </w:lvl>
    <w:lvl w:ilvl="8" w:tplc="040C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1" w15:restartNumberingAfterBreak="0">
    <w:nsid w:val="22054D6F"/>
    <w:multiLevelType w:val="hybridMultilevel"/>
    <w:tmpl w:val="D24C3AA6"/>
    <w:lvl w:ilvl="0" w:tplc="327AF3A0">
      <w:start w:val="3"/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2" w15:restartNumberingAfterBreak="0">
    <w:nsid w:val="24AD333E"/>
    <w:multiLevelType w:val="hybridMultilevel"/>
    <w:tmpl w:val="72022970"/>
    <w:lvl w:ilvl="0" w:tplc="040C0011">
      <w:start w:val="1"/>
      <w:numFmt w:val="decimal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6E96240"/>
    <w:multiLevelType w:val="hybridMultilevel"/>
    <w:tmpl w:val="D68656AA"/>
    <w:lvl w:ilvl="0" w:tplc="EFFC2738">
      <w:start w:val="1"/>
      <w:numFmt w:val="lowerLetter"/>
      <w:lvlText w:val="%1-"/>
      <w:lvlJc w:val="left"/>
      <w:pPr>
        <w:ind w:left="153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7B0362B"/>
    <w:multiLevelType w:val="hybridMultilevel"/>
    <w:tmpl w:val="250A3B4A"/>
    <w:lvl w:ilvl="0" w:tplc="16260B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C62E6"/>
    <w:multiLevelType w:val="hybridMultilevel"/>
    <w:tmpl w:val="F3DCF9D8"/>
    <w:lvl w:ilvl="0" w:tplc="70DE827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316D5295"/>
    <w:multiLevelType w:val="hybridMultilevel"/>
    <w:tmpl w:val="D3D8A358"/>
    <w:lvl w:ilvl="0" w:tplc="78FCCE9C">
      <w:numFmt w:val="bullet"/>
      <w:lvlText w:val="•"/>
      <w:lvlJc w:val="left"/>
      <w:pPr>
        <w:ind w:left="5430" w:hanging="507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D38"/>
    <w:multiLevelType w:val="hybridMultilevel"/>
    <w:tmpl w:val="0780278C"/>
    <w:lvl w:ilvl="0" w:tplc="84CAE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B60E3C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4CEA0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38C5ED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EC4F8B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C04A3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E9829D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FF0EF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7288D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C25A9C"/>
    <w:multiLevelType w:val="hybridMultilevel"/>
    <w:tmpl w:val="05EA60D4"/>
    <w:lvl w:ilvl="0" w:tplc="FBCC525E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3C486763"/>
    <w:multiLevelType w:val="hybridMultilevel"/>
    <w:tmpl w:val="05D0522C"/>
    <w:lvl w:ilvl="0" w:tplc="97AE54D0">
      <w:numFmt w:val="bullet"/>
      <w:lvlText w:val="-"/>
      <w:lvlJc w:val="left"/>
      <w:pPr>
        <w:ind w:left="33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</w:abstractNum>
  <w:abstractNum w:abstractNumId="20" w15:restartNumberingAfterBreak="0">
    <w:nsid w:val="3D285968"/>
    <w:multiLevelType w:val="hybridMultilevel"/>
    <w:tmpl w:val="7A9045B6"/>
    <w:lvl w:ilvl="0" w:tplc="5B1C931E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3E2A1828"/>
    <w:multiLevelType w:val="hybridMultilevel"/>
    <w:tmpl w:val="28DC0DE4"/>
    <w:lvl w:ilvl="0" w:tplc="4CC8FDB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3F1A1184"/>
    <w:multiLevelType w:val="hybridMultilevel"/>
    <w:tmpl w:val="4C3296B0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3" w15:restartNumberingAfterBreak="0">
    <w:nsid w:val="406347B4"/>
    <w:multiLevelType w:val="hybridMultilevel"/>
    <w:tmpl w:val="38DE303E"/>
    <w:lvl w:ilvl="0" w:tplc="0E288AE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06D55"/>
    <w:multiLevelType w:val="hybridMultilevel"/>
    <w:tmpl w:val="7CB6E0EE"/>
    <w:lvl w:ilvl="0" w:tplc="9392D9B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BC6"/>
    <w:multiLevelType w:val="hybridMultilevel"/>
    <w:tmpl w:val="C5783438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3957C58"/>
    <w:multiLevelType w:val="hybridMultilevel"/>
    <w:tmpl w:val="A9CA5498"/>
    <w:lvl w:ilvl="0" w:tplc="127C94CA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44274E26"/>
    <w:multiLevelType w:val="hybridMultilevel"/>
    <w:tmpl w:val="78B89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22311"/>
    <w:multiLevelType w:val="hybridMultilevel"/>
    <w:tmpl w:val="EBAA7790"/>
    <w:lvl w:ilvl="0" w:tplc="76C4B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11AA2"/>
    <w:multiLevelType w:val="hybridMultilevel"/>
    <w:tmpl w:val="8168E694"/>
    <w:lvl w:ilvl="0" w:tplc="040C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0" w15:restartNumberingAfterBreak="0">
    <w:nsid w:val="57D12FDA"/>
    <w:multiLevelType w:val="hybridMultilevel"/>
    <w:tmpl w:val="5F0CBE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25BD0"/>
    <w:multiLevelType w:val="hybridMultilevel"/>
    <w:tmpl w:val="E81C0CC0"/>
    <w:lvl w:ilvl="0" w:tplc="48288564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2" w15:restartNumberingAfterBreak="0">
    <w:nsid w:val="5B657C1F"/>
    <w:multiLevelType w:val="hybridMultilevel"/>
    <w:tmpl w:val="140C6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2741A"/>
    <w:multiLevelType w:val="hybridMultilevel"/>
    <w:tmpl w:val="00B218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E6C9A"/>
    <w:multiLevelType w:val="hybridMultilevel"/>
    <w:tmpl w:val="3C98F944"/>
    <w:lvl w:ilvl="0" w:tplc="71A401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4333C"/>
    <w:multiLevelType w:val="hybridMultilevel"/>
    <w:tmpl w:val="88CC6E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4322483"/>
    <w:multiLevelType w:val="hybridMultilevel"/>
    <w:tmpl w:val="555E6F38"/>
    <w:lvl w:ilvl="0" w:tplc="D988BE98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7" w15:restartNumberingAfterBreak="0">
    <w:nsid w:val="64B00766"/>
    <w:multiLevelType w:val="hybridMultilevel"/>
    <w:tmpl w:val="05EA60D4"/>
    <w:lvl w:ilvl="0" w:tplc="FBCC525E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8" w15:restartNumberingAfterBreak="0">
    <w:nsid w:val="66203567"/>
    <w:multiLevelType w:val="hybridMultilevel"/>
    <w:tmpl w:val="9B08EBB8"/>
    <w:lvl w:ilvl="0" w:tplc="490C9FB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9" w15:restartNumberingAfterBreak="0">
    <w:nsid w:val="6B45073F"/>
    <w:multiLevelType w:val="hybridMultilevel"/>
    <w:tmpl w:val="0D909F7C"/>
    <w:lvl w:ilvl="0" w:tplc="C22A4D2E">
      <w:start w:val="1"/>
      <w:numFmt w:val="decimal"/>
      <w:lvlText w:val="%1-"/>
      <w:lvlJc w:val="left"/>
      <w:pPr>
        <w:ind w:left="-207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 w15:restartNumberingAfterBreak="0">
    <w:nsid w:val="6F6D75EC"/>
    <w:multiLevelType w:val="hybridMultilevel"/>
    <w:tmpl w:val="73D88EC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88012A8"/>
    <w:multiLevelType w:val="hybridMultilevel"/>
    <w:tmpl w:val="7334FC92"/>
    <w:lvl w:ilvl="0" w:tplc="0B761596">
      <w:start w:val="1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42" w15:restartNumberingAfterBreak="0">
    <w:nsid w:val="7E793D76"/>
    <w:multiLevelType w:val="hybridMultilevel"/>
    <w:tmpl w:val="ADB8E81C"/>
    <w:lvl w:ilvl="0" w:tplc="1ED8BCFC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3" w15:restartNumberingAfterBreak="0">
    <w:nsid w:val="7EDC1AA0"/>
    <w:multiLevelType w:val="hybridMultilevel"/>
    <w:tmpl w:val="4D9604CC"/>
    <w:lvl w:ilvl="0" w:tplc="6A4A201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2"/>
  </w:num>
  <w:num w:numId="2">
    <w:abstractNumId w:val="4"/>
  </w:num>
  <w:num w:numId="3">
    <w:abstractNumId w:val="2"/>
  </w:num>
  <w:num w:numId="4">
    <w:abstractNumId w:val="43"/>
  </w:num>
  <w:num w:numId="5">
    <w:abstractNumId w:val="36"/>
  </w:num>
  <w:num w:numId="6">
    <w:abstractNumId w:val="31"/>
  </w:num>
  <w:num w:numId="7">
    <w:abstractNumId w:val="23"/>
  </w:num>
  <w:num w:numId="8">
    <w:abstractNumId w:val="35"/>
  </w:num>
  <w:num w:numId="9">
    <w:abstractNumId w:val="40"/>
  </w:num>
  <w:num w:numId="10">
    <w:abstractNumId w:val="22"/>
  </w:num>
  <w:num w:numId="11">
    <w:abstractNumId w:val="9"/>
  </w:num>
  <w:num w:numId="12">
    <w:abstractNumId w:val="7"/>
  </w:num>
  <w:num w:numId="13">
    <w:abstractNumId w:val="29"/>
  </w:num>
  <w:num w:numId="14">
    <w:abstractNumId w:val="1"/>
  </w:num>
  <w:num w:numId="15">
    <w:abstractNumId w:val="25"/>
  </w:num>
  <w:num w:numId="16">
    <w:abstractNumId w:val="15"/>
  </w:num>
  <w:num w:numId="17">
    <w:abstractNumId w:val="24"/>
  </w:num>
  <w:num w:numId="18">
    <w:abstractNumId w:val="12"/>
  </w:num>
  <w:num w:numId="19">
    <w:abstractNumId w:val="30"/>
  </w:num>
  <w:num w:numId="20">
    <w:abstractNumId w:val="3"/>
  </w:num>
  <w:num w:numId="21">
    <w:abstractNumId w:val="28"/>
  </w:num>
  <w:num w:numId="22">
    <w:abstractNumId w:val="14"/>
  </w:num>
  <w:num w:numId="23">
    <w:abstractNumId w:val="34"/>
  </w:num>
  <w:num w:numId="24">
    <w:abstractNumId w:val="39"/>
  </w:num>
  <w:num w:numId="25">
    <w:abstractNumId w:val="13"/>
  </w:num>
  <w:num w:numId="26">
    <w:abstractNumId w:val="32"/>
  </w:num>
  <w:num w:numId="27">
    <w:abstractNumId w:val="16"/>
  </w:num>
  <w:num w:numId="28">
    <w:abstractNumId w:val="0"/>
  </w:num>
  <w:num w:numId="29">
    <w:abstractNumId w:val="33"/>
  </w:num>
  <w:num w:numId="30">
    <w:abstractNumId w:val="27"/>
  </w:num>
  <w:num w:numId="31">
    <w:abstractNumId w:val="6"/>
  </w:num>
  <w:num w:numId="32">
    <w:abstractNumId w:val="11"/>
  </w:num>
  <w:num w:numId="33">
    <w:abstractNumId w:val="26"/>
  </w:num>
  <w:num w:numId="34">
    <w:abstractNumId w:val="41"/>
  </w:num>
  <w:num w:numId="35">
    <w:abstractNumId w:val="17"/>
  </w:num>
  <w:num w:numId="36">
    <w:abstractNumId w:val="20"/>
  </w:num>
  <w:num w:numId="37">
    <w:abstractNumId w:val="10"/>
  </w:num>
  <w:num w:numId="38">
    <w:abstractNumId w:val="8"/>
  </w:num>
  <w:num w:numId="39">
    <w:abstractNumId w:val="21"/>
  </w:num>
  <w:num w:numId="40">
    <w:abstractNumId w:val="38"/>
  </w:num>
  <w:num w:numId="41">
    <w:abstractNumId w:val="5"/>
  </w:num>
  <w:num w:numId="42">
    <w:abstractNumId w:val="19"/>
  </w:num>
  <w:num w:numId="43">
    <w:abstractNumId w:val="18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484"/>
    <w:rsid w:val="0000098C"/>
    <w:rsid w:val="0002083E"/>
    <w:rsid w:val="000368E8"/>
    <w:rsid w:val="00040B20"/>
    <w:rsid w:val="000542EC"/>
    <w:rsid w:val="00062606"/>
    <w:rsid w:val="00075877"/>
    <w:rsid w:val="0008450D"/>
    <w:rsid w:val="00090919"/>
    <w:rsid w:val="0009790C"/>
    <w:rsid w:val="000A217E"/>
    <w:rsid w:val="000A3F89"/>
    <w:rsid w:val="000B24B6"/>
    <w:rsid w:val="000C6154"/>
    <w:rsid w:val="000D3414"/>
    <w:rsid w:val="000D4487"/>
    <w:rsid w:val="000D654E"/>
    <w:rsid w:val="000E0FD3"/>
    <w:rsid w:val="000E48E5"/>
    <w:rsid w:val="000E7A38"/>
    <w:rsid w:val="000F35F3"/>
    <w:rsid w:val="000F7C11"/>
    <w:rsid w:val="00120366"/>
    <w:rsid w:val="0012444D"/>
    <w:rsid w:val="00126E6F"/>
    <w:rsid w:val="00127484"/>
    <w:rsid w:val="0013238B"/>
    <w:rsid w:val="00133007"/>
    <w:rsid w:val="00142252"/>
    <w:rsid w:val="001512B4"/>
    <w:rsid w:val="001609BA"/>
    <w:rsid w:val="00160C3B"/>
    <w:rsid w:val="001704A9"/>
    <w:rsid w:val="00170E36"/>
    <w:rsid w:val="001737DD"/>
    <w:rsid w:val="00177EAB"/>
    <w:rsid w:val="0019244F"/>
    <w:rsid w:val="00194301"/>
    <w:rsid w:val="001E4050"/>
    <w:rsid w:val="001F0714"/>
    <w:rsid w:val="00211434"/>
    <w:rsid w:val="00213E65"/>
    <w:rsid w:val="00216BA8"/>
    <w:rsid w:val="00220536"/>
    <w:rsid w:val="002307FA"/>
    <w:rsid w:val="0023250B"/>
    <w:rsid w:val="00232C1D"/>
    <w:rsid w:val="00236EB6"/>
    <w:rsid w:val="00251A97"/>
    <w:rsid w:val="00260CE7"/>
    <w:rsid w:val="00276327"/>
    <w:rsid w:val="00282347"/>
    <w:rsid w:val="0028361C"/>
    <w:rsid w:val="002A103B"/>
    <w:rsid w:val="002C238B"/>
    <w:rsid w:val="002D5791"/>
    <w:rsid w:val="002E03B1"/>
    <w:rsid w:val="002F3C81"/>
    <w:rsid w:val="002F7E41"/>
    <w:rsid w:val="00305B35"/>
    <w:rsid w:val="00312AE7"/>
    <w:rsid w:val="0031434B"/>
    <w:rsid w:val="00331FA6"/>
    <w:rsid w:val="00332DE1"/>
    <w:rsid w:val="00340DA5"/>
    <w:rsid w:val="003569E3"/>
    <w:rsid w:val="00364A62"/>
    <w:rsid w:val="00372224"/>
    <w:rsid w:val="003768AA"/>
    <w:rsid w:val="00380FFA"/>
    <w:rsid w:val="00386F9D"/>
    <w:rsid w:val="003A2941"/>
    <w:rsid w:val="003A6394"/>
    <w:rsid w:val="003F723B"/>
    <w:rsid w:val="00415B70"/>
    <w:rsid w:val="00431849"/>
    <w:rsid w:val="004544A4"/>
    <w:rsid w:val="00455FA5"/>
    <w:rsid w:val="00461D39"/>
    <w:rsid w:val="00484510"/>
    <w:rsid w:val="00484BEA"/>
    <w:rsid w:val="00492696"/>
    <w:rsid w:val="00495844"/>
    <w:rsid w:val="004A0567"/>
    <w:rsid w:val="004A20EB"/>
    <w:rsid w:val="004B730F"/>
    <w:rsid w:val="004D05F5"/>
    <w:rsid w:val="004D482F"/>
    <w:rsid w:val="004E701B"/>
    <w:rsid w:val="004F079F"/>
    <w:rsid w:val="004F170A"/>
    <w:rsid w:val="005005BD"/>
    <w:rsid w:val="00510869"/>
    <w:rsid w:val="0051224A"/>
    <w:rsid w:val="00520404"/>
    <w:rsid w:val="00523953"/>
    <w:rsid w:val="0052779F"/>
    <w:rsid w:val="00532572"/>
    <w:rsid w:val="00534CD3"/>
    <w:rsid w:val="00546624"/>
    <w:rsid w:val="005511B0"/>
    <w:rsid w:val="0056723E"/>
    <w:rsid w:val="00571D97"/>
    <w:rsid w:val="00594EE8"/>
    <w:rsid w:val="005953EE"/>
    <w:rsid w:val="005A068E"/>
    <w:rsid w:val="005A100C"/>
    <w:rsid w:val="005B1EE5"/>
    <w:rsid w:val="005B6C3B"/>
    <w:rsid w:val="005E27DE"/>
    <w:rsid w:val="005E4DC8"/>
    <w:rsid w:val="00622580"/>
    <w:rsid w:val="006246BA"/>
    <w:rsid w:val="00652301"/>
    <w:rsid w:val="006556F9"/>
    <w:rsid w:val="00662D96"/>
    <w:rsid w:val="00690B7C"/>
    <w:rsid w:val="00697BF7"/>
    <w:rsid w:val="006A660F"/>
    <w:rsid w:val="006B120E"/>
    <w:rsid w:val="006B6207"/>
    <w:rsid w:val="006C0C81"/>
    <w:rsid w:val="006C2206"/>
    <w:rsid w:val="006C2A4C"/>
    <w:rsid w:val="006C58E8"/>
    <w:rsid w:val="006D6E1A"/>
    <w:rsid w:val="006E45C6"/>
    <w:rsid w:val="00700436"/>
    <w:rsid w:val="007022EB"/>
    <w:rsid w:val="00707847"/>
    <w:rsid w:val="00711E4A"/>
    <w:rsid w:val="0073418A"/>
    <w:rsid w:val="00736228"/>
    <w:rsid w:val="0073787C"/>
    <w:rsid w:val="00750E2F"/>
    <w:rsid w:val="00761F21"/>
    <w:rsid w:val="00777AE8"/>
    <w:rsid w:val="00780F58"/>
    <w:rsid w:val="0078365D"/>
    <w:rsid w:val="00791E71"/>
    <w:rsid w:val="007A0B11"/>
    <w:rsid w:val="007A6D2F"/>
    <w:rsid w:val="007B7183"/>
    <w:rsid w:val="007C38CC"/>
    <w:rsid w:val="007C61AA"/>
    <w:rsid w:val="007D0ACF"/>
    <w:rsid w:val="007D5C3B"/>
    <w:rsid w:val="007E1923"/>
    <w:rsid w:val="007E379E"/>
    <w:rsid w:val="007E7DBD"/>
    <w:rsid w:val="007F19DE"/>
    <w:rsid w:val="007F203A"/>
    <w:rsid w:val="007F2EDA"/>
    <w:rsid w:val="00804699"/>
    <w:rsid w:val="008051E1"/>
    <w:rsid w:val="0080666E"/>
    <w:rsid w:val="0081735C"/>
    <w:rsid w:val="008273A6"/>
    <w:rsid w:val="00831114"/>
    <w:rsid w:val="00842AFF"/>
    <w:rsid w:val="00844E26"/>
    <w:rsid w:val="0085001F"/>
    <w:rsid w:val="008531B4"/>
    <w:rsid w:val="00884171"/>
    <w:rsid w:val="008929A0"/>
    <w:rsid w:val="00895182"/>
    <w:rsid w:val="008A0414"/>
    <w:rsid w:val="008D4DB7"/>
    <w:rsid w:val="008D5FC3"/>
    <w:rsid w:val="008D7390"/>
    <w:rsid w:val="008D7D7E"/>
    <w:rsid w:val="008E5356"/>
    <w:rsid w:val="00900124"/>
    <w:rsid w:val="009102C6"/>
    <w:rsid w:val="009121B4"/>
    <w:rsid w:val="00913755"/>
    <w:rsid w:val="009229CE"/>
    <w:rsid w:val="00927AD8"/>
    <w:rsid w:val="00935079"/>
    <w:rsid w:val="00935A4D"/>
    <w:rsid w:val="00944591"/>
    <w:rsid w:val="009475B5"/>
    <w:rsid w:val="00957A99"/>
    <w:rsid w:val="00990E8A"/>
    <w:rsid w:val="009A0B72"/>
    <w:rsid w:val="009B4C54"/>
    <w:rsid w:val="009D74D3"/>
    <w:rsid w:val="009D7A93"/>
    <w:rsid w:val="009E2DB7"/>
    <w:rsid w:val="009E3E6D"/>
    <w:rsid w:val="009E4B9B"/>
    <w:rsid w:val="009F6E86"/>
    <w:rsid w:val="00A05251"/>
    <w:rsid w:val="00A065B4"/>
    <w:rsid w:val="00A078A9"/>
    <w:rsid w:val="00A079E0"/>
    <w:rsid w:val="00A12C2A"/>
    <w:rsid w:val="00A261BD"/>
    <w:rsid w:val="00A27074"/>
    <w:rsid w:val="00A43112"/>
    <w:rsid w:val="00A46FC1"/>
    <w:rsid w:val="00A60A1F"/>
    <w:rsid w:val="00A77CA2"/>
    <w:rsid w:val="00AA33F9"/>
    <w:rsid w:val="00AC47A1"/>
    <w:rsid w:val="00AD3870"/>
    <w:rsid w:val="00AE6C5A"/>
    <w:rsid w:val="00B04DB2"/>
    <w:rsid w:val="00B16E3F"/>
    <w:rsid w:val="00B307C4"/>
    <w:rsid w:val="00B33066"/>
    <w:rsid w:val="00B71E04"/>
    <w:rsid w:val="00B833F9"/>
    <w:rsid w:val="00B83D1C"/>
    <w:rsid w:val="00BB0909"/>
    <w:rsid w:val="00BC2A0F"/>
    <w:rsid w:val="00BD3C29"/>
    <w:rsid w:val="00BE1C15"/>
    <w:rsid w:val="00BE222B"/>
    <w:rsid w:val="00BF35B2"/>
    <w:rsid w:val="00BF40C6"/>
    <w:rsid w:val="00C2020F"/>
    <w:rsid w:val="00C25616"/>
    <w:rsid w:val="00C260B9"/>
    <w:rsid w:val="00C55D9E"/>
    <w:rsid w:val="00C604CC"/>
    <w:rsid w:val="00C617ED"/>
    <w:rsid w:val="00C63E37"/>
    <w:rsid w:val="00C72DF5"/>
    <w:rsid w:val="00C85445"/>
    <w:rsid w:val="00C86869"/>
    <w:rsid w:val="00CA4EE0"/>
    <w:rsid w:val="00CB03EE"/>
    <w:rsid w:val="00CD5043"/>
    <w:rsid w:val="00CD50EC"/>
    <w:rsid w:val="00CE437D"/>
    <w:rsid w:val="00CE7061"/>
    <w:rsid w:val="00CF5108"/>
    <w:rsid w:val="00D16CB7"/>
    <w:rsid w:val="00D24B38"/>
    <w:rsid w:val="00D475F8"/>
    <w:rsid w:val="00D819B1"/>
    <w:rsid w:val="00D9197E"/>
    <w:rsid w:val="00DB160C"/>
    <w:rsid w:val="00DB5A33"/>
    <w:rsid w:val="00DD67CC"/>
    <w:rsid w:val="00DE43D0"/>
    <w:rsid w:val="00DF0FB4"/>
    <w:rsid w:val="00E415D9"/>
    <w:rsid w:val="00E423FD"/>
    <w:rsid w:val="00E536F1"/>
    <w:rsid w:val="00E54229"/>
    <w:rsid w:val="00E8475D"/>
    <w:rsid w:val="00E86831"/>
    <w:rsid w:val="00EA13A1"/>
    <w:rsid w:val="00EB6C58"/>
    <w:rsid w:val="00EC24D3"/>
    <w:rsid w:val="00EE38AA"/>
    <w:rsid w:val="00EE51BF"/>
    <w:rsid w:val="00EE51EF"/>
    <w:rsid w:val="00EE5526"/>
    <w:rsid w:val="00EF47ED"/>
    <w:rsid w:val="00F045EA"/>
    <w:rsid w:val="00F1722C"/>
    <w:rsid w:val="00F17BC9"/>
    <w:rsid w:val="00F22A62"/>
    <w:rsid w:val="00F2438D"/>
    <w:rsid w:val="00F42A84"/>
    <w:rsid w:val="00F460E1"/>
    <w:rsid w:val="00F47BDD"/>
    <w:rsid w:val="00F5669D"/>
    <w:rsid w:val="00F5677E"/>
    <w:rsid w:val="00F74B26"/>
    <w:rsid w:val="00F756E0"/>
    <w:rsid w:val="00F81191"/>
    <w:rsid w:val="00F86BE7"/>
    <w:rsid w:val="00FA3CB6"/>
    <w:rsid w:val="00FC2907"/>
    <w:rsid w:val="00FC5466"/>
    <w:rsid w:val="00FE252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Connecteur droit avec flèche 29"/>
        <o:r id="V:Rule2" type="connector" idref="#_x0000_s1076"/>
        <o:r id="V:Rule3" type="connector" idref="#_x0000_s1075"/>
        <o:r id="V:Rule4" type="connector" idref="#_x0000_s1078"/>
      </o:rules>
    </o:shapelayout>
  </w:shapeDefaults>
  <w:decimalSymbol w:val=","/>
  <w:listSeparator w:val=";"/>
  <w14:docId w14:val="55A1A01A"/>
  <w15:docId w15:val="{3E2A7149-91A6-4085-91A7-D1D1142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3B"/>
  </w:style>
  <w:style w:type="paragraph" w:styleId="Titre1">
    <w:name w:val="heading 1"/>
    <w:basedOn w:val="Normal"/>
    <w:next w:val="Normal"/>
    <w:link w:val="Titre1Car"/>
    <w:uiPriority w:val="9"/>
    <w:qFormat/>
    <w:rsid w:val="00160C3B"/>
    <w:pPr>
      <w:keepNext/>
      <w:keepLines/>
      <w:spacing w:before="480" w:after="0"/>
      <w:outlineLvl w:val="0"/>
    </w:pPr>
    <w:rPr>
      <w:rFonts w:asciiTheme="majorBidi" w:eastAsiaTheme="majorEastAsia" w:hAnsiTheme="majorBid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60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60C3B"/>
    <w:pPr>
      <w:keepNext/>
      <w:keepLines/>
      <w:spacing w:before="200" w:after="0"/>
      <w:outlineLvl w:val="2"/>
    </w:pPr>
    <w:rPr>
      <w:rFonts w:asciiTheme="majorBidi" w:eastAsiaTheme="majorEastAsia" w:hAnsiTheme="majorBid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0C3B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60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60C3B"/>
    <w:rPr>
      <w:rFonts w:asciiTheme="majorBidi" w:eastAsiaTheme="majorEastAsia" w:hAnsiTheme="majorBidi" w:cstheme="majorBidi"/>
      <w:b/>
      <w:bCs/>
    </w:rPr>
  </w:style>
  <w:style w:type="paragraph" w:styleId="Lgende">
    <w:name w:val="caption"/>
    <w:basedOn w:val="Normal"/>
    <w:next w:val="Normal"/>
    <w:uiPriority w:val="35"/>
    <w:qFormat/>
    <w:rsid w:val="00160C3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160C3B"/>
    <w:rPr>
      <w:b/>
      <w:bCs/>
    </w:rPr>
  </w:style>
  <w:style w:type="character" w:styleId="Accentuation">
    <w:name w:val="Emphasis"/>
    <w:basedOn w:val="Policepardfaut"/>
    <w:uiPriority w:val="20"/>
    <w:qFormat/>
    <w:rsid w:val="00160C3B"/>
    <w:rPr>
      <w:i/>
      <w:iCs/>
    </w:rPr>
  </w:style>
  <w:style w:type="paragraph" w:styleId="Paragraphedeliste">
    <w:name w:val="List Paragraph"/>
    <w:basedOn w:val="Normal"/>
    <w:uiPriority w:val="34"/>
    <w:qFormat/>
    <w:rsid w:val="00160C3B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60C3B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4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2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30F"/>
  </w:style>
  <w:style w:type="paragraph" w:styleId="Pieddepage">
    <w:name w:val="footer"/>
    <w:basedOn w:val="Normal"/>
    <w:link w:val="Pieddepag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30F"/>
  </w:style>
  <w:style w:type="paragraph" w:customStyle="1" w:styleId="Default">
    <w:name w:val="Default"/>
    <w:rsid w:val="00126E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2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36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34CD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fr-FR" w:bidi="fr-FR"/>
    </w:rPr>
  </w:style>
  <w:style w:type="paragraph" w:styleId="NormalWeb">
    <w:name w:val="Normal (Web)"/>
    <w:basedOn w:val="Normal"/>
    <w:uiPriority w:val="99"/>
    <w:semiHidden/>
    <w:unhideWhenUsed/>
    <w:rsid w:val="006B1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87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18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706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BA707-04BA-43FD-A006-5F420FCD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2</Pages>
  <Words>574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133</cp:revision>
  <cp:lastPrinted>2019-05-04T19:14:00Z</cp:lastPrinted>
  <dcterms:created xsi:type="dcterms:W3CDTF">2017-11-09T17:30:00Z</dcterms:created>
  <dcterms:modified xsi:type="dcterms:W3CDTF">2019-05-04T19:16:00Z</dcterms:modified>
</cp:coreProperties>
</file>